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6" w:rsidRDefault="00571C70" w:rsidP="00F35750">
      <w:pPr>
        <w:spacing w:line="600" w:lineRule="exact"/>
        <w:ind w:left="360" w:hangingChars="100" w:hanging="360"/>
        <w:jc w:val="center"/>
        <w:rPr>
          <w:rFonts w:eastAsia="標楷體"/>
          <w:spacing w:val="-20"/>
          <w:sz w:val="36"/>
          <w:szCs w:val="36"/>
        </w:rPr>
      </w:pPr>
      <w:bookmarkStart w:id="0" w:name="_Hlk493166121"/>
      <w:r w:rsidRPr="009F4456">
        <w:rPr>
          <w:rFonts w:ascii="標楷體" w:eastAsia="標楷體" w:hAnsi="標楷體" w:hint="eastAsia"/>
          <w:sz w:val="36"/>
          <w:szCs w:val="36"/>
        </w:rPr>
        <w:t>國防部</w:t>
      </w:r>
      <w:proofErr w:type="gramStart"/>
      <w:r w:rsidR="00451387" w:rsidRPr="009F4456">
        <w:rPr>
          <w:rFonts w:ascii="標楷體" w:eastAsia="標楷體" w:hAnsi="標楷體" w:hint="eastAsia"/>
          <w:sz w:val="36"/>
          <w:szCs w:val="36"/>
        </w:rPr>
        <w:t>1</w:t>
      </w:r>
      <w:r w:rsidR="00451387" w:rsidRPr="009F4456">
        <w:rPr>
          <w:rFonts w:ascii="標楷體" w:eastAsia="標楷體" w:hAnsi="標楷體"/>
          <w:sz w:val="36"/>
          <w:szCs w:val="36"/>
        </w:rPr>
        <w:t>0</w:t>
      </w:r>
      <w:r w:rsidR="009F4456" w:rsidRPr="009F4456">
        <w:rPr>
          <w:rFonts w:ascii="標楷體" w:eastAsia="標楷體" w:hAnsi="標楷體" w:hint="eastAsia"/>
          <w:sz w:val="36"/>
          <w:szCs w:val="36"/>
        </w:rPr>
        <w:t>7</w:t>
      </w:r>
      <w:proofErr w:type="gramEnd"/>
      <w:r w:rsidR="000214FE" w:rsidRPr="009F4456">
        <w:rPr>
          <w:rFonts w:ascii="標楷體" w:eastAsia="標楷體" w:hAnsi="標楷體" w:hint="eastAsia"/>
          <w:sz w:val="36"/>
          <w:szCs w:val="36"/>
        </w:rPr>
        <w:t>年</w:t>
      </w:r>
      <w:r w:rsidR="009F4456" w:rsidRPr="009F4456">
        <w:rPr>
          <w:rFonts w:ascii="標楷體" w:eastAsia="標楷體" w:hAnsi="標楷體" w:hint="eastAsia"/>
          <w:sz w:val="36"/>
          <w:szCs w:val="36"/>
        </w:rPr>
        <w:t>度委託法人團體從事研發產製維修</w:t>
      </w:r>
      <w:proofErr w:type="gramStart"/>
      <w:r w:rsidR="009F4456" w:rsidRPr="009F4456">
        <w:rPr>
          <w:rFonts w:eastAsia="標楷體" w:hint="eastAsia"/>
          <w:spacing w:val="-20"/>
          <w:sz w:val="36"/>
          <w:szCs w:val="36"/>
        </w:rPr>
        <w:t>釋商軍</w:t>
      </w:r>
      <w:proofErr w:type="gramEnd"/>
      <w:r w:rsidR="009F4456" w:rsidRPr="009F4456">
        <w:rPr>
          <w:rFonts w:eastAsia="標楷體" w:hint="eastAsia"/>
          <w:spacing w:val="-20"/>
          <w:sz w:val="36"/>
          <w:szCs w:val="36"/>
        </w:rPr>
        <w:t>品</w:t>
      </w:r>
    </w:p>
    <w:p w:rsidR="00976C24" w:rsidRPr="009F4456" w:rsidRDefault="009F4456" w:rsidP="00F35750">
      <w:pPr>
        <w:spacing w:line="600" w:lineRule="exact"/>
        <w:ind w:left="320" w:hangingChars="100" w:hanging="320"/>
        <w:jc w:val="center"/>
        <w:rPr>
          <w:rFonts w:ascii="標楷體" w:eastAsia="標楷體" w:hAnsi="標楷體"/>
          <w:sz w:val="36"/>
          <w:szCs w:val="36"/>
        </w:rPr>
      </w:pPr>
      <w:r w:rsidRPr="009F4456">
        <w:rPr>
          <w:rFonts w:eastAsia="標楷體" w:hint="eastAsia"/>
          <w:spacing w:val="-20"/>
          <w:sz w:val="36"/>
          <w:szCs w:val="36"/>
        </w:rPr>
        <w:t>公開展示</w:t>
      </w:r>
      <w:r w:rsidR="00451387" w:rsidRPr="009F4456">
        <w:rPr>
          <w:rFonts w:ascii="Times New Roman" w:eastAsia="標楷體" w:hAnsi="Times New Roman" w:hint="eastAsia"/>
          <w:spacing w:val="-20"/>
          <w:sz w:val="36"/>
          <w:szCs w:val="36"/>
        </w:rPr>
        <w:t>後續</w:t>
      </w:r>
      <w:bookmarkStart w:id="1" w:name="_GoBack"/>
      <w:r w:rsidR="00A742D9" w:rsidRPr="009F4456">
        <w:rPr>
          <w:rFonts w:ascii="Times New Roman" w:eastAsia="標楷體" w:hAnsi="Times New Roman"/>
          <w:spacing w:val="-20"/>
          <w:sz w:val="36"/>
          <w:szCs w:val="36"/>
        </w:rPr>
        <w:t>商機</w:t>
      </w:r>
      <w:r w:rsidR="00451387" w:rsidRPr="009F4456">
        <w:rPr>
          <w:rFonts w:ascii="Times New Roman" w:eastAsia="標楷體" w:hAnsi="Times New Roman" w:hint="eastAsia"/>
          <w:spacing w:val="-20"/>
          <w:sz w:val="36"/>
          <w:szCs w:val="36"/>
        </w:rPr>
        <w:t>說明</w:t>
      </w:r>
      <w:bookmarkEnd w:id="0"/>
      <w:r w:rsidR="00976C24" w:rsidRPr="009F4456">
        <w:rPr>
          <w:rFonts w:ascii="標楷體" w:eastAsia="標楷體" w:hAnsi="標楷體" w:hint="eastAsia"/>
          <w:sz w:val="36"/>
          <w:szCs w:val="36"/>
        </w:rPr>
        <w:t>實施計畫</w:t>
      </w:r>
      <w:bookmarkEnd w:id="1"/>
    </w:p>
    <w:p w:rsidR="00615946" w:rsidRPr="00D51F7E" w:rsidRDefault="00615946" w:rsidP="00F35750">
      <w:pPr>
        <w:pStyle w:val="aa"/>
        <w:numPr>
          <w:ilvl w:val="0"/>
          <w:numId w:val="8"/>
        </w:numPr>
        <w:spacing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51F7E">
        <w:rPr>
          <w:rFonts w:ascii="標楷體" w:eastAsia="標楷體" w:hAnsi="標楷體" w:hint="eastAsia"/>
          <w:sz w:val="32"/>
          <w:szCs w:val="32"/>
        </w:rPr>
        <w:t>依據</w:t>
      </w:r>
    </w:p>
    <w:p w:rsidR="00615946" w:rsidRPr="004A6D23" w:rsidRDefault="00615946" w:rsidP="00F35750">
      <w:pPr>
        <w:pStyle w:val="aa"/>
        <w:numPr>
          <w:ilvl w:val="0"/>
          <w:numId w:val="9"/>
        </w:numPr>
        <w:spacing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A6D23">
        <w:rPr>
          <w:rFonts w:ascii="標楷體" w:eastAsia="標楷體" w:hAnsi="標楷體" w:hint="eastAsia"/>
          <w:sz w:val="32"/>
          <w:szCs w:val="32"/>
        </w:rPr>
        <w:t>國防部委託法人團體從事研發產製維修作業要點。</w:t>
      </w:r>
    </w:p>
    <w:p w:rsidR="00615946" w:rsidRPr="00D51F7E" w:rsidRDefault="004A6D23" w:rsidP="00F35750">
      <w:pPr>
        <w:spacing w:line="600" w:lineRule="exact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(二)國防部10</w:t>
      </w:r>
      <w:r w:rsidR="00A7410C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7410C">
        <w:rPr>
          <w:rFonts w:ascii="標楷體" w:eastAsia="標楷體" w:hAnsi="標楷體" w:hint="eastAsia"/>
          <w:sz w:val="32"/>
          <w:szCs w:val="32"/>
        </w:rPr>
        <w:t>08</w:t>
      </w:r>
      <w:r>
        <w:rPr>
          <w:rFonts w:ascii="標楷體" w:eastAsia="標楷體" w:hAnsi="標楷體" w:hint="eastAsia"/>
          <w:sz w:val="32"/>
          <w:szCs w:val="32"/>
        </w:rPr>
        <w:t>月1</w:t>
      </w:r>
      <w:r w:rsidR="00A7410C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日國資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科企字</w:t>
      </w:r>
      <w:proofErr w:type="gramEnd"/>
      <w:r>
        <w:rPr>
          <w:rFonts w:ascii="標楷體" w:eastAsia="標楷體" w:hAnsi="標楷體" w:hint="eastAsia"/>
          <w:sz w:val="32"/>
          <w:szCs w:val="32"/>
        </w:rPr>
        <w:t>第10</w:t>
      </w:r>
      <w:r w:rsidR="00A7410C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00022</w:t>
      </w:r>
      <w:r w:rsidR="00A7410C">
        <w:rPr>
          <w:rFonts w:ascii="標楷體" w:eastAsia="標楷體" w:hAnsi="標楷體" w:hint="eastAsia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號令頒「國防部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</w:t>
      </w:r>
      <w:r w:rsidR="00A7410C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年度委託法人團體從事研發產製維修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釋商軍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品公開展示實施計畫」</w:t>
      </w:r>
      <w:r w:rsidR="00ED68AF">
        <w:rPr>
          <w:rFonts w:ascii="標楷體" w:eastAsia="標楷體" w:hAnsi="標楷體" w:hint="eastAsia"/>
          <w:sz w:val="32"/>
          <w:szCs w:val="32"/>
        </w:rPr>
        <w:t>。</w:t>
      </w:r>
    </w:p>
    <w:p w:rsidR="00976C24" w:rsidRPr="00D51F7E" w:rsidRDefault="00615946" w:rsidP="00F35750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D51F7E">
        <w:rPr>
          <w:rFonts w:ascii="標楷體" w:eastAsia="標楷體" w:hAnsi="標楷體" w:hint="eastAsia"/>
          <w:sz w:val="32"/>
          <w:szCs w:val="32"/>
        </w:rPr>
        <w:t>二</w:t>
      </w:r>
      <w:r w:rsidR="00976C24" w:rsidRPr="00D51F7E">
        <w:rPr>
          <w:rFonts w:ascii="標楷體" w:eastAsia="標楷體" w:hAnsi="標楷體" w:hint="eastAsia"/>
          <w:sz w:val="32"/>
          <w:szCs w:val="32"/>
        </w:rPr>
        <w:t>、目的</w:t>
      </w:r>
    </w:p>
    <w:p w:rsidR="00976C24" w:rsidRPr="00615946" w:rsidRDefault="00FA090C" w:rsidP="00F35750">
      <w:pPr>
        <w:spacing w:line="600" w:lineRule="exact"/>
        <w:ind w:leftChars="266" w:left="638"/>
        <w:jc w:val="both"/>
        <w:rPr>
          <w:rFonts w:ascii="標楷體" w:eastAsia="標楷體" w:hAnsi="標楷體"/>
          <w:sz w:val="32"/>
          <w:szCs w:val="32"/>
        </w:rPr>
      </w:pPr>
      <w:r w:rsidRPr="00D51F7E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ED0D94">
        <w:rPr>
          <w:rFonts w:ascii="標楷體" w:eastAsia="標楷體" w:hAnsi="標楷體" w:hint="eastAsia"/>
          <w:sz w:val="32"/>
          <w:szCs w:val="32"/>
        </w:rPr>
        <w:t>依「</w:t>
      </w:r>
      <w:r w:rsidR="00162509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="00ED0D94">
        <w:rPr>
          <w:rFonts w:ascii="標楷體" w:eastAsia="標楷體" w:hAnsi="標楷體" w:hint="eastAsia"/>
          <w:sz w:val="32"/>
          <w:szCs w:val="32"/>
        </w:rPr>
        <w:t>10</w:t>
      </w:r>
      <w:r w:rsidR="009F445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="00ED0D94">
        <w:rPr>
          <w:rFonts w:ascii="標楷體" w:eastAsia="標楷體" w:hAnsi="標楷體" w:hint="eastAsia"/>
          <w:sz w:val="32"/>
          <w:szCs w:val="32"/>
        </w:rPr>
        <w:t>年</w:t>
      </w:r>
      <w:r w:rsidR="00162509">
        <w:rPr>
          <w:rFonts w:ascii="標楷體" w:eastAsia="標楷體" w:hAnsi="標楷體" w:hint="eastAsia"/>
          <w:sz w:val="32"/>
          <w:szCs w:val="32"/>
        </w:rPr>
        <w:t>度</w:t>
      </w:r>
      <w:r w:rsidR="00ED0D94">
        <w:rPr>
          <w:rFonts w:ascii="標楷體" w:eastAsia="標楷體" w:hAnsi="標楷體" w:hint="eastAsia"/>
          <w:sz w:val="32"/>
          <w:szCs w:val="32"/>
        </w:rPr>
        <w:t>委託法人團體從事研</w:t>
      </w:r>
      <w:r w:rsidR="00162509">
        <w:rPr>
          <w:rFonts w:ascii="標楷體" w:eastAsia="標楷體" w:hAnsi="標楷體" w:hint="eastAsia"/>
          <w:sz w:val="32"/>
          <w:szCs w:val="32"/>
        </w:rPr>
        <w:t>發產</w:t>
      </w:r>
      <w:r w:rsidR="00ED0D94">
        <w:rPr>
          <w:rFonts w:ascii="標楷體" w:eastAsia="標楷體" w:hAnsi="標楷體" w:hint="eastAsia"/>
          <w:sz w:val="32"/>
          <w:szCs w:val="32"/>
        </w:rPr>
        <w:t>製</w:t>
      </w:r>
      <w:r w:rsidR="00162509">
        <w:rPr>
          <w:rFonts w:ascii="標楷體" w:eastAsia="標楷體" w:hAnsi="標楷體" w:hint="eastAsia"/>
          <w:sz w:val="32"/>
          <w:szCs w:val="32"/>
        </w:rPr>
        <w:t>維</w:t>
      </w:r>
      <w:r w:rsidR="00ED0D94">
        <w:rPr>
          <w:rFonts w:ascii="標楷體" w:eastAsia="標楷體" w:hAnsi="標楷體" w:hint="eastAsia"/>
          <w:sz w:val="32"/>
          <w:szCs w:val="32"/>
        </w:rPr>
        <w:t>修</w:t>
      </w:r>
      <w:proofErr w:type="gramStart"/>
      <w:r w:rsidR="00162509">
        <w:rPr>
          <w:rFonts w:ascii="標楷體" w:eastAsia="標楷體" w:hAnsi="標楷體" w:hint="eastAsia"/>
          <w:sz w:val="32"/>
          <w:szCs w:val="32"/>
        </w:rPr>
        <w:t>釋商</w:t>
      </w:r>
      <w:r w:rsidR="00ED0D94">
        <w:rPr>
          <w:rFonts w:ascii="標楷體" w:eastAsia="標楷體" w:hAnsi="標楷體" w:hint="eastAsia"/>
          <w:sz w:val="32"/>
          <w:szCs w:val="32"/>
        </w:rPr>
        <w:t>軍</w:t>
      </w:r>
      <w:proofErr w:type="gramEnd"/>
      <w:r w:rsidR="00ED0D94">
        <w:rPr>
          <w:rFonts w:ascii="標楷體" w:eastAsia="標楷體" w:hAnsi="標楷體" w:hint="eastAsia"/>
          <w:sz w:val="32"/>
          <w:szCs w:val="32"/>
        </w:rPr>
        <w:t>品</w:t>
      </w:r>
      <w:r w:rsidR="009F4456">
        <w:rPr>
          <w:rFonts w:ascii="標楷體" w:eastAsia="標楷體" w:hAnsi="標楷體" w:hint="eastAsia"/>
          <w:sz w:val="32"/>
          <w:szCs w:val="32"/>
        </w:rPr>
        <w:t>公開</w:t>
      </w:r>
      <w:r w:rsidR="00ED0D94">
        <w:rPr>
          <w:rFonts w:ascii="標楷體" w:eastAsia="標楷體" w:hAnsi="標楷體" w:hint="eastAsia"/>
          <w:sz w:val="32"/>
          <w:szCs w:val="32"/>
        </w:rPr>
        <w:t>展示實施計畫」</w:t>
      </w:r>
      <w:r w:rsidR="00CD205C" w:rsidRPr="00D51F7E">
        <w:rPr>
          <w:rFonts w:ascii="標楷體" w:eastAsia="標楷體" w:hAnsi="標楷體" w:cs="Times New Roman"/>
          <w:sz w:val="32"/>
          <w:szCs w:val="32"/>
        </w:rPr>
        <w:t>使</w:t>
      </w:r>
      <w:r w:rsidR="00272F08" w:rsidRPr="00D51F7E">
        <w:rPr>
          <w:rFonts w:ascii="標楷體" w:eastAsia="標楷體" w:hAnsi="標楷體" w:cs="Times New Roman" w:hint="eastAsia"/>
          <w:sz w:val="32"/>
          <w:szCs w:val="32"/>
        </w:rPr>
        <w:t>有意願參與</w:t>
      </w:r>
      <w:r w:rsidR="00CD205C" w:rsidRPr="00D51F7E">
        <w:rPr>
          <w:rFonts w:ascii="標楷體" w:eastAsia="標楷體" w:hAnsi="標楷體" w:cs="Times New Roman"/>
          <w:sz w:val="32"/>
          <w:szCs w:val="32"/>
        </w:rPr>
        <w:t>軍品</w:t>
      </w:r>
      <w:r w:rsidR="00272F08" w:rsidRPr="00D51F7E">
        <w:rPr>
          <w:rFonts w:ascii="標楷體" w:eastAsia="標楷體" w:hAnsi="標楷體" w:cs="Times New Roman" w:hint="eastAsia"/>
          <w:sz w:val="32"/>
          <w:szCs w:val="32"/>
        </w:rPr>
        <w:t>研發、產製</w:t>
      </w:r>
      <w:r w:rsidR="00CD205C" w:rsidRPr="00D51F7E">
        <w:rPr>
          <w:rFonts w:ascii="標楷體" w:eastAsia="標楷體" w:hAnsi="標楷體" w:cs="Times New Roman"/>
          <w:sz w:val="32"/>
          <w:szCs w:val="32"/>
        </w:rPr>
        <w:t>、</w:t>
      </w:r>
      <w:r w:rsidR="00272F08" w:rsidRPr="00D51F7E">
        <w:rPr>
          <w:rFonts w:ascii="標楷體" w:eastAsia="標楷體" w:hAnsi="標楷體" w:cs="Times New Roman" w:hint="eastAsia"/>
          <w:sz w:val="32"/>
          <w:szCs w:val="32"/>
        </w:rPr>
        <w:t>維修</w:t>
      </w:r>
      <w:r w:rsidR="00CD205C" w:rsidRPr="00D51F7E">
        <w:rPr>
          <w:rFonts w:ascii="標楷體" w:eastAsia="標楷體" w:hAnsi="標楷體" w:cs="Times New Roman"/>
          <w:sz w:val="32"/>
          <w:szCs w:val="32"/>
        </w:rPr>
        <w:t>相關業務之</w:t>
      </w:r>
      <w:r w:rsidR="00272F08" w:rsidRPr="00D51F7E">
        <w:rPr>
          <w:rFonts w:ascii="標楷體" w:eastAsia="標楷體" w:hAnsi="標楷體" w:cs="Times New Roman" w:hint="eastAsia"/>
          <w:sz w:val="32"/>
          <w:szCs w:val="32"/>
        </w:rPr>
        <w:t>法人團體</w:t>
      </w:r>
      <w:r w:rsidR="00ED0D94">
        <w:rPr>
          <w:rFonts w:ascii="標楷體" w:eastAsia="標楷體" w:hAnsi="標楷體" w:cs="Times New Roman" w:hint="eastAsia"/>
          <w:sz w:val="32"/>
          <w:szCs w:val="32"/>
        </w:rPr>
        <w:t>瞭解軍品展示</w:t>
      </w:r>
      <w:r w:rsidR="00272F08" w:rsidRPr="00615946">
        <w:rPr>
          <w:rFonts w:ascii="標楷體" w:eastAsia="標楷體" w:hAnsi="標楷體" w:cs="Times New Roman" w:hint="eastAsia"/>
          <w:sz w:val="32"/>
          <w:szCs w:val="32"/>
        </w:rPr>
        <w:t>未來商機</w:t>
      </w:r>
      <w:r w:rsidR="00CD205C" w:rsidRPr="00615946">
        <w:rPr>
          <w:rFonts w:ascii="標楷體" w:eastAsia="標楷體" w:hAnsi="標楷體" w:cs="Times New Roman"/>
          <w:sz w:val="32"/>
          <w:szCs w:val="32"/>
        </w:rPr>
        <w:t>，</w:t>
      </w:r>
      <w:r w:rsidR="00272F08" w:rsidRPr="00615946">
        <w:rPr>
          <w:rFonts w:ascii="標楷體" w:eastAsia="標楷體" w:hAnsi="標楷體" w:cs="Times New Roman" w:hint="eastAsia"/>
          <w:sz w:val="32"/>
          <w:szCs w:val="32"/>
        </w:rPr>
        <w:t>以</w:t>
      </w:r>
      <w:r w:rsidR="00CD205C" w:rsidRPr="00615946">
        <w:rPr>
          <w:rFonts w:ascii="標楷體" w:eastAsia="標楷體" w:hAnsi="標楷體" w:cs="Times New Roman"/>
          <w:sz w:val="32"/>
          <w:szCs w:val="32"/>
        </w:rPr>
        <w:t>有效建立</w:t>
      </w:r>
      <w:r w:rsidR="00272F08" w:rsidRPr="00615946">
        <w:rPr>
          <w:rFonts w:ascii="標楷體" w:eastAsia="標楷體" w:hAnsi="標楷體" w:cs="Times New Roman" w:hint="eastAsia"/>
          <w:sz w:val="32"/>
          <w:szCs w:val="32"/>
        </w:rPr>
        <w:t>國防工業供應體系</w:t>
      </w:r>
      <w:r w:rsidR="00CD205C" w:rsidRPr="00615946">
        <w:rPr>
          <w:rFonts w:ascii="標楷體" w:eastAsia="標楷體" w:hAnsi="標楷體" w:cs="Times New Roman"/>
          <w:sz w:val="32"/>
          <w:szCs w:val="32"/>
        </w:rPr>
        <w:t>。</w:t>
      </w:r>
    </w:p>
    <w:p w:rsidR="00976C24" w:rsidRPr="00615946" w:rsidRDefault="00510D4A" w:rsidP="00F35750">
      <w:pPr>
        <w:spacing w:line="6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976C24" w:rsidRPr="00615946">
        <w:rPr>
          <w:rFonts w:ascii="標楷體" w:eastAsia="標楷體" w:hAnsi="標楷體" w:hint="eastAsia"/>
          <w:sz w:val="32"/>
          <w:szCs w:val="32"/>
        </w:rPr>
        <w:t>、</w:t>
      </w:r>
      <w:r w:rsidR="00FA090C" w:rsidRPr="00615946">
        <w:rPr>
          <w:rFonts w:ascii="標楷體" w:eastAsia="標楷體" w:hAnsi="標楷體" w:hint="eastAsia"/>
          <w:sz w:val="32"/>
          <w:szCs w:val="32"/>
        </w:rPr>
        <w:t>實施</w:t>
      </w:r>
      <w:r w:rsidR="007B3E48">
        <w:rPr>
          <w:rFonts w:ascii="標楷體" w:eastAsia="標楷體" w:hAnsi="標楷體" w:hint="eastAsia"/>
          <w:sz w:val="32"/>
          <w:szCs w:val="32"/>
        </w:rPr>
        <w:t>期程</w:t>
      </w:r>
      <w:r w:rsidR="00CD205C" w:rsidRPr="00615946">
        <w:rPr>
          <w:rFonts w:ascii="標楷體" w:eastAsia="標楷體" w:hAnsi="標楷體" w:hint="eastAsia"/>
          <w:sz w:val="32"/>
          <w:szCs w:val="32"/>
        </w:rPr>
        <w:t>與地點</w:t>
      </w:r>
    </w:p>
    <w:p w:rsidR="00CD205C" w:rsidRPr="00615946" w:rsidRDefault="00423623" w:rsidP="00F35750">
      <w:pPr>
        <w:spacing w:line="600" w:lineRule="exact"/>
        <w:ind w:leftChars="295" w:left="708" w:firstLineChars="177" w:firstLine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軍品展示</w:t>
      </w:r>
      <w:r w:rsidR="00162509">
        <w:rPr>
          <w:rFonts w:ascii="標楷體" w:eastAsia="標楷體" w:hAnsi="標楷體" w:hint="eastAsia"/>
          <w:sz w:val="32"/>
          <w:szCs w:val="32"/>
        </w:rPr>
        <w:t>訂</w:t>
      </w:r>
      <w:r w:rsidR="00CB62FD">
        <w:rPr>
          <w:rFonts w:ascii="標楷體" w:eastAsia="標楷體" w:hAnsi="標楷體" w:hint="eastAsia"/>
          <w:sz w:val="32"/>
          <w:szCs w:val="32"/>
        </w:rPr>
        <w:t>於10</w:t>
      </w:r>
      <w:r w:rsidR="00CB6BBD">
        <w:rPr>
          <w:rFonts w:ascii="標楷體" w:eastAsia="標楷體" w:hAnsi="標楷體" w:hint="eastAsia"/>
          <w:sz w:val="32"/>
          <w:szCs w:val="32"/>
        </w:rPr>
        <w:t>7</w:t>
      </w:r>
      <w:r w:rsidR="00CB62FD">
        <w:rPr>
          <w:rFonts w:ascii="標楷體" w:eastAsia="標楷體" w:hAnsi="標楷體" w:hint="eastAsia"/>
          <w:sz w:val="32"/>
          <w:szCs w:val="32"/>
        </w:rPr>
        <w:t>年</w:t>
      </w:r>
      <w:r w:rsidR="00A7410C">
        <w:rPr>
          <w:rFonts w:ascii="標楷體" w:eastAsia="標楷體" w:hAnsi="標楷體" w:hint="eastAsia"/>
          <w:sz w:val="32"/>
          <w:szCs w:val="32"/>
        </w:rPr>
        <w:t>0</w:t>
      </w:r>
      <w:r w:rsidR="00CB6BBD">
        <w:rPr>
          <w:rFonts w:ascii="標楷體" w:eastAsia="標楷體" w:hAnsi="標楷體" w:hint="eastAsia"/>
          <w:sz w:val="32"/>
          <w:szCs w:val="32"/>
        </w:rPr>
        <w:t>9</w:t>
      </w:r>
      <w:r w:rsidR="00CB62FD">
        <w:rPr>
          <w:rFonts w:ascii="標楷體" w:eastAsia="標楷體" w:hAnsi="標楷體" w:hint="eastAsia"/>
          <w:sz w:val="32"/>
          <w:szCs w:val="32"/>
        </w:rPr>
        <w:t>月</w:t>
      </w:r>
      <w:r w:rsidR="00CB6BBD">
        <w:rPr>
          <w:rFonts w:ascii="標楷體" w:eastAsia="標楷體" w:hAnsi="標楷體" w:hint="eastAsia"/>
          <w:sz w:val="32"/>
          <w:szCs w:val="32"/>
        </w:rPr>
        <w:t>18</w:t>
      </w:r>
      <w:r w:rsidR="00CB62FD">
        <w:rPr>
          <w:rFonts w:ascii="標楷體" w:eastAsia="標楷體" w:hAnsi="標楷體" w:hint="eastAsia"/>
          <w:sz w:val="32"/>
          <w:szCs w:val="32"/>
        </w:rPr>
        <w:t>日</w:t>
      </w:r>
      <w:r w:rsidR="00A7410C">
        <w:rPr>
          <w:rFonts w:ascii="標楷體" w:eastAsia="標楷體" w:hAnsi="標楷體" w:hint="eastAsia"/>
          <w:sz w:val="32"/>
          <w:szCs w:val="32"/>
        </w:rPr>
        <w:t>(星期二)0930時</w:t>
      </w:r>
      <w:r w:rsidR="00CB62FD">
        <w:rPr>
          <w:rFonts w:ascii="標楷體" w:eastAsia="標楷體" w:hAnsi="標楷體" w:hint="eastAsia"/>
          <w:sz w:val="32"/>
          <w:szCs w:val="32"/>
        </w:rPr>
        <w:t>至</w:t>
      </w:r>
      <w:r w:rsidR="00A7410C">
        <w:rPr>
          <w:rFonts w:ascii="標楷體" w:eastAsia="標楷體" w:hAnsi="標楷體" w:hint="eastAsia"/>
          <w:sz w:val="32"/>
          <w:szCs w:val="32"/>
        </w:rPr>
        <w:t>09月</w:t>
      </w:r>
      <w:r w:rsidR="00CB62FD">
        <w:rPr>
          <w:rFonts w:ascii="標楷體" w:eastAsia="標楷體" w:hAnsi="標楷體" w:hint="eastAsia"/>
          <w:sz w:val="32"/>
          <w:szCs w:val="32"/>
        </w:rPr>
        <w:t>2</w:t>
      </w:r>
      <w:r w:rsidR="00CB6BBD">
        <w:rPr>
          <w:rFonts w:ascii="標楷體" w:eastAsia="標楷體" w:hAnsi="標楷體" w:hint="eastAsia"/>
          <w:sz w:val="32"/>
          <w:szCs w:val="32"/>
        </w:rPr>
        <w:t>0</w:t>
      </w:r>
      <w:r w:rsidR="00CB62FD">
        <w:rPr>
          <w:rFonts w:ascii="標楷體" w:eastAsia="標楷體" w:hAnsi="標楷體" w:hint="eastAsia"/>
          <w:sz w:val="32"/>
          <w:szCs w:val="32"/>
        </w:rPr>
        <w:t>日</w:t>
      </w:r>
      <w:r w:rsidR="00A7410C">
        <w:rPr>
          <w:rFonts w:ascii="標楷體" w:eastAsia="標楷體" w:hAnsi="標楷體" w:hint="eastAsia"/>
          <w:sz w:val="32"/>
          <w:szCs w:val="32"/>
        </w:rPr>
        <w:t>(星期四)1530時，</w:t>
      </w:r>
      <w:proofErr w:type="gramStart"/>
      <w:r w:rsidR="00CB62FD">
        <w:rPr>
          <w:rFonts w:ascii="標楷體" w:eastAsia="標楷體" w:hAnsi="標楷體" w:hint="eastAsia"/>
          <w:sz w:val="32"/>
          <w:szCs w:val="32"/>
        </w:rPr>
        <w:t>假</w:t>
      </w:r>
      <w:r w:rsidR="00A7410C">
        <w:rPr>
          <w:rFonts w:ascii="標楷體" w:eastAsia="標楷體" w:hAnsi="標楷體" w:hint="eastAsia"/>
          <w:sz w:val="32"/>
          <w:szCs w:val="32"/>
        </w:rPr>
        <w:t>漢翔</w:t>
      </w:r>
      <w:proofErr w:type="gramEnd"/>
      <w:r w:rsidR="00A7410C">
        <w:rPr>
          <w:rFonts w:ascii="標楷體" w:eastAsia="標楷體" w:hAnsi="標楷體" w:hint="eastAsia"/>
          <w:sz w:val="32"/>
          <w:szCs w:val="32"/>
        </w:rPr>
        <w:t>航太研習</w:t>
      </w:r>
      <w:r w:rsidR="002012F3">
        <w:rPr>
          <w:rFonts w:ascii="標楷體" w:eastAsia="標楷體" w:hAnsi="標楷體" w:hint="eastAsia"/>
          <w:sz w:val="32"/>
          <w:szCs w:val="32"/>
        </w:rPr>
        <w:t>園</w:t>
      </w:r>
      <w:r w:rsidR="00A7410C">
        <w:rPr>
          <w:rFonts w:ascii="標楷體" w:eastAsia="標楷體" w:hAnsi="標楷體" w:hint="eastAsia"/>
          <w:sz w:val="32"/>
          <w:szCs w:val="32"/>
        </w:rPr>
        <w:t>區</w:t>
      </w:r>
      <w:r w:rsidR="00DA14BB" w:rsidRPr="00615946">
        <w:rPr>
          <w:rFonts w:ascii="標楷體" w:eastAsia="標楷體" w:hAnsi="標楷體" w:hint="eastAsia"/>
          <w:sz w:val="32"/>
          <w:szCs w:val="32"/>
        </w:rPr>
        <w:t>(</w:t>
      </w:r>
      <w:r w:rsidR="002012F3" w:rsidRPr="002012F3">
        <w:rPr>
          <w:rFonts w:ascii="標楷體" w:eastAsia="標楷體" w:hAnsi="標楷體" w:cs="Arial"/>
          <w:sz w:val="32"/>
          <w:szCs w:val="32"/>
          <w:shd w:val="clear" w:color="auto" w:fill="FFFFFF"/>
        </w:rPr>
        <w:t>台中市沙鹿區公明里忠貞路20巷176號</w:t>
      </w:r>
      <w:r w:rsidR="00DA14BB" w:rsidRPr="00615946">
        <w:rPr>
          <w:rFonts w:ascii="標楷體" w:eastAsia="標楷體" w:hAnsi="標楷體" w:hint="eastAsia"/>
          <w:sz w:val="32"/>
          <w:szCs w:val="32"/>
        </w:rPr>
        <w:t>)</w:t>
      </w:r>
      <w:r w:rsidR="00CB62FD">
        <w:rPr>
          <w:rFonts w:ascii="標楷體" w:eastAsia="標楷體" w:hAnsi="標楷體" w:hint="eastAsia"/>
          <w:sz w:val="32"/>
          <w:szCs w:val="32"/>
        </w:rPr>
        <w:t>舉行，</w:t>
      </w:r>
      <w:r w:rsidR="00162509">
        <w:rPr>
          <w:rFonts w:ascii="標楷體" w:eastAsia="標楷體" w:hAnsi="標楷體" w:hint="eastAsia"/>
          <w:sz w:val="32"/>
          <w:szCs w:val="32"/>
        </w:rPr>
        <w:t>配合</w:t>
      </w:r>
      <w:r w:rsidR="008D6133">
        <w:rPr>
          <w:rFonts w:ascii="標楷體" w:eastAsia="標楷體" w:hAnsi="標楷體" w:hint="eastAsia"/>
          <w:sz w:val="32"/>
          <w:szCs w:val="32"/>
        </w:rPr>
        <w:t>辦理</w:t>
      </w:r>
      <w:r w:rsidR="00A7410C">
        <w:rPr>
          <w:rFonts w:ascii="標楷體" w:eastAsia="標楷體" w:hAnsi="標楷體" w:hint="eastAsia"/>
          <w:sz w:val="32"/>
          <w:szCs w:val="32"/>
        </w:rPr>
        <w:t>後續商機說明訂於09月19日(星期三)上午1000時至下午1520時分由陸軍、海軍、空軍司令部及軍備局生產製造中心</w:t>
      </w:r>
      <w:r w:rsidR="00B554A9">
        <w:rPr>
          <w:rFonts w:ascii="標楷體" w:eastAsia="標楷體" w:hAnsi="標楷體" w:hint="eastAsia"/>
          <w:sz w:val="32"/>
          <w:szCs w:val="32"/>
        </w:rPr>
        <w:t>依序</w:t>
      </w:r>
      <w:r w:rsidR="00A7410C">
        <w:rPr>
          <w:rFonts w:ascii="標楷體" w:eastAsia="標楷體" w:hAnsi="標楷體" w:hint="eastAsia"/>
          <w:sz w:val="32"/>
          <w:szCs w:val="32"/>
        </w:rPr>
        <w:t>說</w:t>
      </w:r>
      <w:r w:rsidR="00B554A9">
        <w:rPr>
          <w:rFonts w:ascii="標楷體" w:eastAsia="標楷體" w:hAnsi="標楷體" w:hint="eastAsia"/>
          <w:sz w:val="32"/>
          <w:szCs w:val="32"/>
        </w:rPr>
        <w:t>明軍品展示品項要求及後續商機(</w:t>
      </w:r>
      <w:proofErr w:type="gramStart"/>
      <w:r w:rsidR="00B554A9">
        <w:rPr>
          <w:rFonts w:ascii="標楷體" w:eastAsia="標楷體" w:hAnsi="標楷體" w:hint="eastAsia"/>
          <w:sz w:val="32"/>
          <w:szCs w:val="32"/>
        </w:rPr>
        <w:t>程序表如附表</w:t>
      </w:r>
      <w:proofErr w:type="gramEnd"/>
      <w:r w:rsidR="00B554A9">
        <w:rPr>
          <w:rFonts w:ascii="標楷體" w:eastAsia="標楷體" w:hAnsi="標楷體" w:hint="eastAsia"/>
          <w:sz w:val="32"/>
          <w:szCs w:val="32"/>
        </w:rPr>
        <w:t>1)。</w:t>
      </w:r>
    </w:p>
    <w:p w:rsidR="00CD205C" w:rsidRPr="00615946" w:rsidRDefault="00615946" w:rsidP="00F35750">
      <w:pPr>
        <w:tabs>
          <w:tab w:val="left" w:pos="1204"/>
          <w:tab w:val="left" w:pos="1246"/>
        </w:tabs>
        <w:spacing w:line="600" w:lineRule="exact"/>
        <w:ind w:left="112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10D4A">
        <w:rPr>
          <w:rFonts w:ascii="標楷體" w:eastAsia="標楷體" w:hAnsi="標楷體" w:hint="eastAsia"/>
          <w:sz w:val="32"/>
          <w:szCs w:val="32"/>
        </w:rPr>
        <w:t>四</w:t>
      </w:r>
      <w:r w:rsidR="00CD205C" w:rsidRPr="00615946">
        <w:rPr>
          <w:rFonts w:ascii="標楷體" w:eastAsia="標楷體" w:hAnsi="標楷體" w:hint="eastAsia"/>
          <w:sz w:val="32"/>
          <w:szCs w:val="32"/>
        </w:rPr>
        <w:t>、</w:t>
      </w:r>
      <w:r w:rsidR="00596531" w:rsidRPr="00615946">
        <w:rPr>
          <w:rFonts w:ascii="標楷體" w:eastAsia="標楷體" w:hAnsi="標楷體" w:hint="eastAsia"/>
          <w:sz w:val="32"/>
          <w:szCs w:val="32"/>
        </w:rPr>
        <w:t>參加</w:t>
      </w:r>
      <w:r w:rsidR="00803A41" w:rsidRPr="00615946">
        <w:rPr>
          <w:rFonts w:ascii="標楷體" w:eastAsia="標楷體" w:hAnsi="標楷體" w:hint="eastAsia"/>
          <w:sz w:val="32"/>
          <w:szCs w:val="32"/>
        </w:rPr>
        <w:t>對象</w:t>
      </w:r>
    </w:p>
    <w:p w:rsidR="00803A41" w:rsidRPr="00615946" w:rsidRDefault="00803A41" w:rsidP="00F35750">
      <w:pPr>
        <w:spacing w:line="600" w:lineRule="exact"/>
        <w:ind w:leftChars="186" w:left="472" w:hangingChars="8" w:hanging="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15946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615946">
        <w:rPr>
          <w:rFonts w:ascii="標楷體" w:eastAsia="標楷體" w:hAnsi="標楷體" w:hint="eastAsia"/>
          <w:color w:val="000000"/>
          <w:sz w:val="32"/>
          <w:szCs w:val="32"/>
        </w:rPr>
        <w:t>ㄧ</w:t>
      </w:r>
      <w:proofErr w:type="gramEnd"/>
      <w:r w:rsidRPr="00615946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272F08" w:rsidRPr="00615946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="001D5ADE" w:rsidRPr="00615946">
        <w:rPr>
          <w:rFonts w:ascii="標楷體" w:eastAsia="標楷體" w:hAnsi="標楷體" w:hint="eastAsia"/>
          <w:color w:val="000000"/>
          <w:sz w:val="32"/>
          <w:szCs w:val="32"/>
        </w:rPr>
        <w:t>登記</w:t>
      </w:r>
      <w:r w:rsidR="00272F08" w:rsidRPr="00615946">
        <w:rPr>
          <w:rFonts w:ascii="標楷體" w:eastAsia="標楷體" w:hAnsi="標楷體" w:hint="eastAsia"/>
          <w:color w:val="000000"/>
          <w:sz w:val="32"/>
          <w:szCs w:val="32"/>
        </w:rPr>
        <w:t>參與軍品研發、產製</w:t>
      </w:r>
      <w:r w:rsidR="00272F08" w:rsidRPr="00615946">
        <w:rPr>
          <w:rFonts w:ascii="標楷體" w:eastAsia="標楷體" w:hAnsi="標楷體"/>
          <w:color w:val="000000"/>
          <w:sz w:val="32"/>
          <w:szCs w:val="32"/>
        </w:rPr>
        <w:t>、</w:t>
      </w:r>
      <w:r w:rsidR="00272F08" w:rsidRPr="00615946">
        <w:rPr>
          <w:rFonts w:ascii="標楷體" w:eastAsia="標楷體" w:hAnsi="標楷體" w:hint="eastAsia"/>
          <w:color w:val="000000"/>
          <w:sz w:val="32"/>
          <w:szCs w:val="32"/>
        </w:rPr>
        <w:t>維修</w:t>
      </w:r>
      <w:r w:rsidRPr="00615946">
        <w:rPr>
          <w:rFonts w:ascii="標楷體" w:eastAsia="標楷體" w:hAnsi="標楷體" w:hint="eastAsia"/>
          <w:color w:val="000000"/>
          <w:sz w:val="32"/>
          <w:szCs w:val="32"/>
        </w:rPr>
        <w:t>之廠商。</w:t>
      </w:r>
    </w:p>
    <w:p w:rsidR="00803A41" w:rsidRPr="00615946" w:rsidRDefault="00803A41" w:rsidP="00F35750">
      <w:pPr>
        <w:spacing w:line="600" w:lineRule="exact"/>
        <w:ind w:leftChars="186" w:left="472" w:hangingChars="8" w:hanging="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15946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="00272F08" w:rsidRPr="00615946">
        <w:rPr>
          <w:rFonts w:ascii="標楷體" w:eastAsia="標楷體" w:hAnsi="標楷體" w:hint="eastAsia"/>
          <w:color w:val="000000"/>
          <w:sz w:val="32"/>
          <w:szCs w:val="32"/>
        </w:rPr>
        <w:t>有意願投入國防工業供應體系之法人團體。</w:t>
      </w:r>
    </w:p>
    <w:p w:rsidR="00596531" w:rsidRPr="00615946" w:rsidRDefault="00510D4A" w:rsidP="00F35750">
      <w:pPr>
        <w:spacing w:line="600" w:lineRule="exact"/>
        <w:ind w:leftChars="47" w:left="964" w:hangingChars="266" w:hanging="85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五</w:t>
      </w:r>
      <w:r w:rsidR="00596531" w:rsidRPr="00615946">
        <w:rPr>
          <w:rFonts w:ascii="標楷體" w:eastAsia="標楷體" w:hAnsi="標楷體" w:cs="新細明體" w:hint="eastAsia"/>
          <w:sz w:val="32"/>
          <w:szCs w:val="32"/>
        </w:rPr>
        <w:t>、</w:t>
      </w:r>
      <w:r w:rsidR="001D5ADE" w:rsidRPr="00615946">
        <w:rPr>
          <w:rFonts w:ascii="標楷體" w:eastAsia="標楷體" w:hAnsi="標楷體" w:cs="新細明體" w:hint="eastAsia"/>
          <w:sz w:val="32"/>
          <w:szCs w:val="32"/>
        </w:rPr>
        <w:t>配合</w:t>
      </w:r>
      <w:r w:rsidR="00272F08" w:rsidRPr="00615946">
        <w:rPr>
          <w:rFonts w:ascii="標楷體" w:eastAsia="標楷體" w:hAnsi="標楷體" w:cs="新細明體" w:hint="eastAsia"/>
          <w:sz w:val="32"/>
          <w:szCs w:val="32"/>
        </w:rPr>
        <w:t>作法</w:t>
      </w:r>
    </w:p>
    <w:p w:rsidR="00A46C46" w:rsidRPr="00615946" w:rsidRDefault="00526A3E" w:rsidP="00F35750">
      <w:pPr>
        <w:spacing w:line="600" w:lineRule="exact"/>
        <w:ind w:leftChars="233" w:left="1180" w:hangingChars="194" w:hanging="621"/>
        <w:jc w:val="both"/>
        <w:rPr>
          <w:rFonts w:ascii="標楷體" w:eastAsia="標楷體" w:hAnsi="標楷體" w:cs="新細明體"/>
          <w:sz w:val="32"/>
          <w:szCs w:val="32"/>
        </w:rPr>
      </w:pPr>
      <w:r w:rsidRPr="00615946">
        <w:rPr>
          <w:rFonts w:ascii="標楷體" w:eastAsia="標楷體" w:hAnsi="標楷體" w:hint="eastAsia"/>
          <w:sz w:val="32"/>
          <w:szCs w:val="32"/>
        </w:rPr>
        <w:lastRenderedPageBreak/>
        <w:t>(</w:t>
      </w:r>
      <w:proofErr w:type="gramStart"/>
      <w:r w:rsidR="00976C24" w:rsidRPr="00615946">
        <w:rPr>
          <w:rFonts w:ascii="標楷體" w:eastAsia="標楷體" w:hAnsi="標楷體"/>
          <w:sz w:val="32"/>
          <w:szCs w:val="32"/>
        </w:rPr>
        <w:t>一</w:t>
      </w:r>
      <w:proofErr w:type="gramEnd"/>
      <w:r w:rsidRPr="00615946">
        <w:rPr>
          <w:rFonts w:ascii="標楷體" w:eastAsia="標楷體" w:hAnsi="標楷體" w:hint="eastAsia"/>
          <w:sz w:val="32"/>
          <w:szCs w:val="32"/>
        </w:rPr>
        <w:t>)</w:t>
      </w:r>
      <w:r w:rsidR="00B554A9">
        <w:rPr>
          <w:rFonts w:ascii="標楷體" w:eastAsia="標楷體" w:hAnsi="標楷體" w:hint="eastAsia"/>
          <w:sz w:val="32"/>
          <w:szCs w:val="32"/>
        </w:rPr>
        <w:t>參</w:t>
      </w:r>
      <w:r w:rsidR="00F35750">
        <w:rPr>
          <w:rFonts w:ascii="標楷體" w:eastAsia="標楷體" w:hAnsi="標楷體" w:hint="eastAsia"/>
          <w:sz w:val="32"/>
          <w:szCs w:val="32"/>
        </w:rPr>
        <w:t>加</w:t>
      </w:r>
      <w:r w:rsidR="001D5ADE" w:rsidRPr="00615946">
        <w:rPr>
          <w:rFonts w:ascii="標楷體" w:eastAsia="標楷體" w:hAnsi="標楷體" w:hint="eastAsia"/>
          <w:sz w:val="32"/>
          <w:szCs w:val="32"/>
        </w:rPr>
        <w:t>人員名冊</w:t>
      </w:r>
      <w:r w:rsidR="00ED2103" w:rsidRPr="00615946">
        <w:rPr>
          <w:rFonts w:ascii="標楷體" w:eastAsia="標楷體" w:hAnsi="標楷體" w:hint="eastAsia"/>
          <w:sz w:val="32"/>
          <w:szCs w:val="32"/>
        </w:rPr>
        <w:t>(</w:t>
      </w:r>
      <w:r w:rsidR="007C1260">
        <w:rPr>
          <w:rFonts w:ascii="標楷體" w:eastAsia="標楷體" w:hAnsi="標楷體" w:hint="eastAsia"/>
          <w:sz w:val="32"/>
          <w:szCs w:val="32"/>
        </w:rPr>
        <w:t>如附</w:t>
      </w:r>
      <w:r w:rsidR="00B554A9">
        <w:rPr>
          <w:rFonts w:ascii="標楷體" w:eastAsia="標楷體" w:hAnsi="標楷體" w:hint="eastAsia"/>
          <w:sz w:val="32"/>
          <w:szCs w:val="32"/>
        </w:rPr>
        <w:t>表2</w:t>
      </w:r>
      <w:r w:rsidR="00ED2103" w:rsidRPr="00615946">
        <w:rPr>
          <w:rFonts w:ascii="標楷體" w:eastAsia="標楷體" w:hAnsi="標楷體" w:hint="eastAsia"/>
          <w:sz w:val="32"/>
          <w:szCs w:val="32"/>
        </w:rPr>
        <w:t>)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，請於</w:t>
      </w:r>
      <w:r w:rsidR="002012F3">
        <w:rPr>
          <w:rFonts w:ascii="標楷體" w:eastAsia="標楷體" w:hAnsi="標楷體" w:hint="eastAsia"/>
          <w:sz w:val="32"/>
          <w:szCs w:val="32"/>
        </w:rPr>
        <w:t>9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月</w:t>
      </w:r>
      <w:r w:rsidR="00DA14BB">
        <w:rPr>
          <w:rFonts w:ascii="標楷體" w:eastAsia="標楷體" w:hAnsi="標楷體" w:hint="eastAsia"/>
          <w:sz w:val="32"/>
          <w:szCs w:val="32"/>
        </w:rPr>
        <w:t>1</w:t>
      </w:r>
      <w:r w:rsidR="002012F3">
        <w:rPr>
          <w:rFonts w:ascii="標楷體" w:eastAsia="標楷體" w:hAnsi="標楷體" w:hint="eastAsia"/>
          <w:sz w:val="32"/>
          <w:szCs w:val="32"/>
        </w:rPr>
        <w:t>2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日前</w:t>
      </w:r>
      <w:proofErr w:type="gramStart"/>
      <w:r w:rsidR="00DA14BB">
        <w:rPr>
          <w:rFonts w:ascii="標楷體" w:eastAsia="標楷體" w:hAnsi="標楷體" w:hint="eastAsia"/>
          <w:sz w:val="32"/>
          <w:szCs w:val="32"/>
        </w:rPr>
        <w:t>傳真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至</w:t>
      </w:r>
      <w:r w:rsidR="00DA14BB">
        <w:rPr>
          <w:rFonts w:ascii="標楷體" w:eastAsia="標楷體" w:hAnsi="標楷體" w:hint="eastAsia"/>
          <w:sz w:val="32"/>
          <w:szCs w:val="32"/>
        </w:rPr>
        <w:t>產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合</w:t>
      </w:r>
      <w:proofErr w:type="gramEnd"/>
      <w:r w:rsidR="00A46C46" w:rsidRPr="00615946">
        <w:rPr>
          <w:rFonts w:ascii="標楷體" w:eastAsia="標楷體" w:hAnsi="標楷體" w:hint="eastAsia"/>
          <w:sz w:val="32"/>
          <w:szCs w:val="32"/>
        </w:rPr>
        <w:t>會報</w:t>
      </w:r>
      <w:r w:rsidR="00D64D50">
        <w:rPr>
          <w:rFonts w:ascii="標楷體" w:eastAsia="標楷體" w:hAnsi="標楷體" w:hint="eastAsia"/>
          <w:sz w:val="32"/>
          <w:szCs w:val="32"/>
        </w:rPr>
        <w:t>，</w:t>
      </w:r>
      <w:r w:rsidR="001F486D" w:rsidRPr="00615946">
        <w:rPr>
          <w:rFonts w:ascii="標楷體" w:eastAsia="標楷體" w:hAnsi="標楷體" w:hint="eastAsia"/>
          <w:sz w:val="32"/>
          <w:szCs w:val="32"/>
        </w:rPr>
        <w:t>以利</w:t>
      </w:r>
      <w:r w:rsidR="00D64D50" w:rsidRPr="00615946">
        <w:rPr>
          <w:rFonts w:ascii="標楷體" w:eastAsia="標楷體" w:hAnsi="標楷體" w:hint="eastAsia"/>
          <w:sz w:val="32"/>
          <w:szCs w:val="32"/>
        </w:rPr>
        <w:t>座位</w:t>
      </w:r>
      <w:r w:rsidR="001F486D" w:rsidRPr="00615946">
        <w:rPr>
          <w:rFonts w:ascii="標楷體" w:eastAsia="標楷體" w:hAnsi="標楷體" w:hint="eastAsia"/>
          <w:sz w:val="32"/>
          <w:szCs w:val="32"/>
        </w:rPr>
        <w:t>安排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。</w:t>
      </w:r>
    </w:p>
    <w:p w:rsidR="001D4991" w:rsidRPr="00615946" w:rsidRDefault="00526A3E" w:rsidP="00F35750">
      <w:pPr>
        <w:spacing w:line="600" w:lineRule="exact"/>
        <w:ind w:leftChars="220" w:left="1200" w:hangingChars="210" w:hanging="672"/>
        <w:jc w:val="both"/>
        <w:rPr>
          <w:rFonts w:ascii="標楷體" w:eastAsia="標楷體" w:hAnsi="標楷體"/>
          <w:sz w:val="32"/>
          <w:szCs w:val="32"/>
        </w:rPr>
      </w:pPr>
      <w:r w:rsidRPr="00615946">
        <w:rPr>
          <w:rFonts w:ascii="標楷體" w:eastAsia="標楷體" w:hAnsi="標楷體" w:cs="新細明體" w:hint="eastAsia"/>
          <w:sz w:val="32"/>
          <w:szCs w:val="32"/>
        </w:rPr>
        <w:t>(</w:t>
      </w:r>
      <w:r w:rsidR="00976C24" w:rsidRPr="00615946">
        <w:rPr>
          <w:rFonts w:ascii="標楷體" w:eastAsia="標楷體" w:hAnsi="標楷體" w:cs="新細明體" w:hint="eastAsia"/>
          <w:sz w:val="32"/>
          <w:szCs w:val="32"/>
        </w:rPr>
        <w:t>二</w:t>
      </w:r>
      <w:r w:rsidRPr="00615946">
        <w:rPr>
          <w:rFonts w:ascii="標楷體" w:eastAsia="標楷體" w:hAnsi="標楷體" w:cs="新細明體" w:hint="eastAsia"/>
          <w:sz w:val="32"/>
          <w:szCs w:val="32"/>
        </w:rPr>
        <w:t>)</w:t>
      </w:r>
      <w:r w:rsidR="001D5ADE" w:rsidRPr="00615946">
        <w:rPr>
          <w:rFonts w:ascii="標楷體" w:eastAsia="標楷體" w:hAnsi="標楷體" w:hint="eastAsia"/>
          <w:sz w:val="32"/>
          <w:szCs w:val="32"/>
        </w:rPr>
        <w:t>請</w:t>
      </w:r>
      <w:r w:rsidR="00D64D50">
        <w:rPr>
          <w:rFonts w:ascii="標楷體" w:eastAsia="標楷體" w:hAnsi="標楷體" w:hint="eastAsia"/>
          <w:sz w:val="32"/>
          <w:szCs w:val="32"/>
        </w:rPr>
        <w:t>各主辦機關</w:t>
      </w:r>
      <w:r w:rsidR="001D5ADE" w:rsidRPr="00615946">
        <w:rPr>
          <w:rFonts w:ascii="標楷體" w:eastAsia="標楷體" w:hAnsi="標楷體" w:hint="eastAsia"/>
          <w:sz w:val="32"/>
          <w:szCs w:val="32"/>
        </w:rPr>
        <w:t>支援</w:t>
      </w:r>
      <w:r w:rsidR="007C1260" w:rsidRPr="007C1260">
        <w:rPr>
          <w:rFonts w:ascii="標楷體" w:eastAsia="標楷體" w:hAnsi="標楷體" w:hint="eastAsia"/>
          <w:sz w:val="32"/>
          <w:szCs w:val="32"/>
        </w:rPr>
        <w:t>試研製修商機</w:t>
      </w:r>
      <w:r w:rsidR="007C1260" w:rsidRPr="00615946">
        <w:rPr>
          <w:rFonts w:ascii="標楷體" w:eastAsia="標楷體" w:hAnsi="標楷體" w:hint="eastAsia"/>
          <w:sz w:val="32"/>
          <w:szCs w:val="32"/>
        </w:rPr>
        <w:t>說明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人員及</w:t>
      </w:r>
      <w:r w:rsidR="001D5ADE" w:rsidRPr="00615946">
        <w:rPr>
          <w:rFonts w:ascii="標楷體" w:eastAsia="標楷體" w:hAnsi="標楷體" w:hint="eastAsia"/>
          <w:sz w:val="32"/>
          <w:szCs w:val="32"/>
        </w:rPr>
        <w:t>簡報(PPT)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，並於</w:t>
      </w:r>
      <w:r w:rsidR="002012F3">
        <w:rPr>
          <w:rFonts w:ascii="標楷體" w:eastAsia="標楷體" w:hAnsi="標楷體" w:hint="eastAsia"/>
          <w:sz w:val="32"/>
          <w:szCs w:val="32"/>
        </w:rPr>
        <w:t>9</w:t>
      </w:r>
      <w:r w:rsidR="00D13CFA" w:rsidRPr="00615946">
        <w:rPr>
          <w:rFonts w:ascii="標楷體" w:eastAsia="標楷體" w:hAnsi="標楷體" w:hint="eastAsia"/>
          <w:sz w:val="32"/>
          <w:szCs w:val="32"/>
        </w:rPr>
        <w:t>月</w:t>
      </w:r>
      <w:r w:rsidR="00DA14BB">
        <w:rPr>
          <w:rFonts w:ascii="標楷體" w:eastAsia="標楷體" w:hAnsi="標楷體" w:hint="eastAsia"/>
          <w:sz w:val="32"/>
          <w:szCs w:val="32"/>
        </w:rPr>
        <w:t>1</w:t>
      </w:r>
      <w:r w:rsidR="002012F3">
        <w:rPr>
          <w:rFonts w:ascii="標楷體" w:eastAsia="標楷體" w:hAnsi="標楷體" w:hint="eastAsia"/>
          <w:sz w:val="32"/>
          <w:szCs w:val="32"/>
        </w:rPr>
        <w:t>3</w:t>
      </w:r>
      <w:r w:rsidR="00D13CFA" w:rsidRPr="00615946">
        <w:rPr>
          <w:rFonts w:ascii="標楷體" w:eastAsia="標楷體" w:hAnsi="標楷體" w:hint="eastAsia"/>
          <w:sz w:val="32"/>
          <w:szCs w:val="32"/>
        </w:rPr>
        <w:t>日12時前以電子檔送交</w:t>
      </w:r>
      <w:r w:rsidR="008E2AEF">
        <w:rPr>
          <w:rFonts w:ascii="標楷體" w:eastAsia="標楷體" w:hAnsi="標楷體" w:hint="eastAsia"/>
          <w:sz w:val="32"/>
          <w:szCs w:val="32"/>
        </w:rPr>
        <w:t>產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合</w:t>
      </w:r>
      <w:r w:rsidR="00D13CFA" w:rsidRPr="00615946">
        <w:rPr>
          <w:rFonts w:ascii="標楷體" w:eastAsia="標楷體" w:hAnsi="標楷體" w:hint="eastAsia"/>
          <w:sz w:val="32"/>
          <w:szCs w:val="32"/>
        </w:rPr>
        <w:t>會</w:t>
      </w:r>
      <w:r w:rsidR="00A46C46" w:rsidRPr="00615946">
        <w:rPr>
          <w:rFonts w:ascii="標楷體" w:eastAsia="標楷體" w:hAnsi="標楷體" w:hint="eastAsia"/>
          <w:sz w:val="32"/>
          <w:szCs w:val="32"/>
        </w:rPr>
        <w:t>報</w:t>
      </w:r>
      <w:r w:rsidR="00D13CFA" w:rsidRPr="00615946">
        <w:rPr>
          <w:rFonts w:ascii="標楷體" w:eastAsia="標楷體" w:hAnsi="標楷體" w:hint="eastAsia"/>
          <w:sz w:val="32"/>
          <w:szCs w:val="32"/>
        </w:rPr>
        <w:t>。</w:t>
      </w:r>
    </w:p>
    <w:p w:rsidR="001D4991" w:rsidRPr="00615946" w:rsidRDefault="00510D4A" w:rsidP="00F35750">
      <w:pPr>
        <w:spacing w:line="600" w:lineRule="exact"/>
        <w:ind w:leftChars="128" w:left="992" w:hangingChars="214" w:hanging="685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六</w:t>
      </w:r>
      <w:r w:rsidR="001D4991" w:rsidRPr="00615946">
        <w:rPr>
          <w:rFonts w:ascii="標楷體" w:eastAsia="標楷體" w:hAnsi="標楷體" w:cs="新細明體" w:hint="eastAsia"/>
          <w:sz w:val="32"/>
          <w:szCs w:val="32"/>
        </w:rPr>
        <w:t>、一般規定</w:t>
      </w:r>
    </w:p>
    <w:p w:rsidR="009E2175" w:rsidRPr="00615946" w:rsidRDefault="001D4991" w:rsidP="00F35750">
      <w:pPr>
        <w:spacing w:line="600" w:lineRule="exact"/>
        <w:ind w:leftChars="262" w:left="1263" w:hangingChars="198" w:hanging="63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15946">
        <w:rPr>
          <w:rFonts w:ascii="標楷體" w:eastAsia="標楷體" w:hAnsi="標楷體" w:cs="新細明體" w:hint="eastAsia"/>
          <w:sz w:val="32"/>
          <w:szCs w:val="32"/>
        </w:rPr>
        <w:t>(</w:t>
      </w:r>
      <w:proofErr w:type="gramStart"/>
      <w:r w:rsidRPr="00615946">
        <w:rPr>
          <w:rFonts w:ascii="標楷體" w:eastAsia="標楷體" w:hAnsi="標楷體" w:cs="新細明體" w:hint="eastAsia"/>
          <w:sz w:val="32"/>
          <w:szCs w:val="32"/>
        </w:rPr>
        <w:t>ㄧ</w:t>
      </w:r>
      <w:proofErr w:type="gramEnd"/>
      <w:r w:rsidRPr="00615946">
        <w:rPr>
          <w:rFonts w:ascii="標楷體" w:eastAsia="標楷體" w:hAnsi="標楷體" w:cs="新細明體" w:hint="eastAsia"/>
          <w:sz w:val="32"/>
          <w:szCs w:val="32"/>
        </w:rPr>
        <w:t>)</w:t>
      </w:r>
      <w:r w:rsidR="009E2175" w:rsidRPr="00615946">
        <w:rPr>
          <w:rFonts w:ascii="標楷體" w:eastAsia="標楷體" w:hAnsi="標楷體" w:cs="新細明體" w:hint="eastAsia"/>
          <w:sz w:val="32"/>
          <w:szCs w:val="32"/>
        </w:rPr>
        <w:t>請國軍各主辦機關及</w:t>
      </w:r>
      <w:r w:rsidR="009E2175" w:rsidRPr="00615946">
        <w:rPr>
          <w:rFonts w:ascii="標楷體" w:eastAsia="標楷體" w:hAnsi="標楷體" w:hint="eastAsia"/>
          <w:sz w:val="32"/>
          <w:szCs w:val="32"/>
        </w:rPr>
        <w:t>科技</w:t>
      </w:r>
      <w:r w:rsidR="009E2175" w:rsidRPr="00615946">
        <w:rPr>
          <w:rFonts w:ascii="標楷體" w:eastAsia="標楷體" w:hAnsi="標楷體" w:cs="新細明體" w:hint="eastAsia"/>
          <w:sz w:val="32"/>
          <w:szCs w:val="32"/>
        </w:rPr>
        <w:t>工業機構協助</w:t>
      </w:r>
      <w:r w:rsidR="009E2175" w:rsidRPr="00615946">
        <w:rPr>
          <w:rFonts w:ascii="標楷體" w:eastAsia="標楷體" w:hAnsi="標楷體" w:hint="eastAsia"/>
          <w:sz w:val="32"/>
          <w:szCs w:val="32"/>
        </w:rPr>
        <w:t>邀請</w:t>
      </w:r>
      <w:r w:rsidR="009E2175" w:rsidRPr="00615946">
        <w:rPr>
          <w:rFonts w:ascii="標楷體" w:eastAsia="標楷體" w:hAnsi="標楷體" w:hint="eastAsia"/>
          <w:color w:val="000000"/>
          <w:sz w:val="32"/>
          <w:szCs w:val="32"/>
        </w:rPr>
        <w:t>已登記參與軍品研發、產製</w:t>
      </w:r>
      <w:r w:rsidR="009E2175" w:rsidRPr="00615946">
        <w:rPr>
          <w:rFonts w:ascii="標楷體" w:eastAsia="標楷體" w:hAnsi="標楷體"/>
          <w:color w:val="000000"/>
          <w:sz w:val="32"/>
          <w:szCs w:val="32"/>
        </w:rPr>
        <w:t>、</w:t>
      </w:r>
      <w:r w:rsidR="009E2175" w:rsidRPr="00615946">
        <w:rPr>
          <w:rFonts w:ascii="標楷體" w:eastAsia="標楷體" w:hAnsi="標楷體" w:hint="eastAsia"/>
          <w:color w:val="000000"/>
          <w:sz w:val="32"/>
          <w:szCs w:val="32"/>
        </w:rPr>
        <w:t>維修之廠商及有意願投入國防工業供應體系之法人團體，以擴大宣導成效。</w:t>
      </w:r>
    </w:p>
    <w:p w:rsidR="001D4991" w:rsidRPr="00615946" w:rsidRDefault="009E2175" w:rsidP="00F35750">
      <w:pPr>
        <w:spacing w:line="600" w:lineRule="exact"/>
        <w:ind w:leftChars="250" w:left="1272" w:hangingChars="210" w:hanging="672"/>
        <w:jc w:val="both"/>
        <w:rPr>
          <w:rFonts w:ascii="標楷體" w:eastAsia="標楷體" w:hAnsi="標楷體"/>
          <w:sz w:val="32"/>
          <w:szCs w:val="32"/>
        </w:rPr>
      </w:pPr>
      <w:r w:rsidRPr="00615946">
        <w:rPr>
          <w:rFonts w:ascii="標楷體" w:eastAsia="標楷體" w:hAnsi="標楷體" w:hint="eastAsia"/>
          <w:sz w:val="32"/>
          <w:szCs w:val="32"/>
        </w:rPr>
        <w:t>(二)</w:t>
      </w:r>
      <w:r w:rsidR="00030624" w:rsidRPr="00615946">
        <w:rPr>
          <w:rFonts w:ascii="標楷體" w:eastAsia="標楷體" w:hAnsi="標楷體" w:hint="eastAsia"/>
          <w:sz w:val="32"/>
          <w:szCs w:val="32"/>
        </w:rPr>
        <w:t>主講人</w:t>
      </w:r>
      <w:r w:rsidR="001D4991" w:rsidRPr="00615946">
        <w:rPr>
          <w:rFonts w:ascii="標楷體" w:eastAsia="標楷體" w:hAnsi="標楷體" w:hint="eastAsia"/>
          <w:sz w:val="32"/>
          <w:szCs w:val="32"/>
        </w:rPr>
        <w:t>鐘點費依「軍公教人員兼職費及講座鐘點費支給規定」辦理。</w:t>
      </w:r>
    </w:p>
    <w:p w:rsidR="001D4991" w:rsidRPr="00615946" w:rsidRDefault="001D4991" w:rsidP="00F35750">
      <w:pPr>
        <w:spacing w:line="600" w:lineRule="exact"/>
        <w:ind w:leftChars="262" w:left="1263" w:hangingChars="198" w:hanging="634"/>
        <w:jc w:val="both"/>
        <w:rPr>
          <w:rFonts w:ascii="標楷體" w:eastAsia="標楷體" w:hAnsi="標楷體"/>
          <w:sz w:val="32"/>
          <w:szCs w:val="32"/>
        </w:rPr>
      </w:pPr>
      <w:r w:rsidRPr="00615946">
        <w:rPr>
          <w:rFonts w:ascii="標楷體" w:eastAsia="標楷體" w:hAnsi="標楷體" w:hint="eastAsia"/>
          <w:sz w:val="32"/>
          <w:szCs w:val="32"/>
        </w:rPr>
        <w:t>(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三</w:t>
      </w:r>
      <w:r w:rsidRPr="00615946">
        <w:rPr>
          <w:rFonts w:ascii="標楷體" w:eastAsia="標楷體" w:hAnsi="標楷體" w:hint="eastAsia"/>
          <w:sz w:val="32"/>
          <w:szCs w:val="32"/>
        </w:rPr>
        <w:t>)各單位所提供教材資料</w:t>
      </w:r>
      <w:r w:rsidR="009E2175" w:rsidRPr="00615946">
        <w:rPr>
          <w:rFonts w:ascii="標楷體" w:eastAsia="標楷體" w:hAnsi="標楷體" w:hint="eastAsia"/>
          <w:sz w:val="32"/>
          <w:szCs w:val="32"/>
        </w:rPr>
        <w:t>，請</w:t>
      </w:r>
      <w:r w:rsidRPr="00615946">
        <w:rPr>
          <w:rFonts w:ascii="標楷體" w:eastAsia="標楷體" w:hAnsi="標楷體" w:hint="eastAsia"/>
          <w:sz w:val="32"/>
          <w:szCs w:val="32"/>
        </w:rPr>
        <w:t>注意智慧財產權及機敏性事宜，不得違反相關法令及作業規定。</w:t>
      </w:r>
    </w:p>
    <w:p w:rsidR="00BC6A34" w:rsidRPr="00615946" w:rsidRDefault="001D4991" w:rsidP="00F35750">
      <w:pPr>
        <w:spacing w:line="600" w:lineRule="exact"/>
        <w:ind w:leftChars="262" w:left="1263" w:hangingChars="198" w:hanging="634"/>
        <w:jc w:val="both"/>
        <w:rPr>
          <w:rFonts w:ascii="標楷體" w:eastAsia="標楷體" w:hAnsi="標楷體" w:cs="新細明體"/>
          <w:sz w:val="32"/>
          <w:szCs w:val="32"/>
        </w:rPr>
      </w:pPr>
      <w:r w:rsidRPr="00615946">
        <w:rPr>
          <w:rFonts w:ascii="標楷體" w:eastAsia="標楷體" w:hAnsi="標楷體" w:hint="eastAsia"/>
          <w:sz w:val="32"/>
          <w:szCs w:val="32"/>
        </w:rPr>
        <w:t>(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四</w:t>
      </w:r>
      <w:r w:rsidRPr="00615946">
        <w:rPr>
          <w:rFonts w:ascii="標楷體" w:eastAsia="標楷體" w:hAnsi="標楷體" w:hint="eastAsia"/>
          <w:sz w:val="32"/>
          <w:szCs w:val="32"/>
        </w:rPr>
        <w:t>)</w:t>
      </w:r>
      <w:r w:rsidR="001A18CC" w:rsidRPr="00615946">
        <w:rPr>
          <w:rFonts w:ascii="標楷體" w:eastAsia="標楷體" w:hAnsi="標楷體" w:cs="新細明體" w:hint="eastAsia"/>
          <w:sz w:val="32"/>
          <w:szCs w:val="32"/>
        </w:rPr>
        <w:t>為響應環保政策，參</w:t>
      </w:r>
      <w:r w:rsidR="008F6E7A" w:rsidRPr="00615946">
        <w:rPr>
          <w:rFonts w:ascii="標楷體" w:eastAsia="標楷體" w:hAnsi="標楷體" w:cs="新細明體" w:hint="eastAsia"/>
          <w:sz w:val="32"/>
          <w:szCs w:val="32"/>
        </w:rPr>
        <w:t>加人員請自行攜帶環保杯。</w:t>
      </w:r>
    </w:p>
    <w:p w:rsidR="00976C24" w:rsidRPr="00615946" w:rsidRDefault="00510D4A" w:rsidP="00F35750">
      <w:pPr>
        <w:spacing w:line="600" w:lineRule="exact"/>
        <w:ind w:leftChars="134"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976C24" w:rsidRPr="00615946">
        <w:rPr>
          <w:rFonts w:ascii="標楷體" w:eastAsia="標楷體" w:hAnsi="標楷體" w:hint="eastAsia"/>
          <w:sz w:val="32"/>
          <w:szCs w:val="32"/>
        </w:rPr>
        <w:t>、</w:t>
      </w:r>
      <w:r w:rsidR="008F6E7A" w:rsidRPr="00615946">
        <w:rPr>
          <w:rFonts w:ascii="標楷體" w:eastAsia="標楷體" w:hAnsi="標楷體" w:hint="eastAsia"/>
          <w:sz w:val="32"/>
          <w:szCs w:val="32"/>
        </w:rPr>
        <w:t>其他</w:t>
      </w:r>
      <w:r w:rsidR="00976C24" w:rsidRPr="00615946">
        <w:rPr>
          <w:rFonts w:ascii="標楷體" w:eastAsia="標楷體" w:hAnsi="標楷體" w:hint="eastAsia"/>
          <w:sz w:val="32"/>
          <w:szCs w:val="32"/>
        </w:rPr>
        <w:t>：</w:t>
      </w:r>
    </w:p>
    <w:p w:rsidR="0086568D" w:rsidRPr="00615946" w:rsidRDefault="00B13EBA" w:rsidP="007B3EE8">
      <w:pPr>
        <w:spacing w:line="600" w:lineRule="exact"/>
        <w:ind w:leftChars="280" w:left="1318" w:hangingChars="202" w:hanging="646"/>
        <w:rPr>
          <w:rFonts w:ascii="標楷體" w:eastAsia="標楷體" w:hAnsi="標楷體"/>
          <w:sz w:val="32"/>
          <w:szCs w:val="32"/>
        </w:rPr>
      </w:pPr>
      <w:r w:rsidRPr="00615946">
        <w:rPr>
          <w:rFonts w:ascii="標楷體" w:eastAsia="標楷體" w:hAnsi="標楷體" w:cs="新細明體" w:hint="eastAsia"/>
          <w:sz w:val="32"/>
          <w:szCs w:val="32"/>
        </w:rPr>
        <w:t>(</w:t>
      </w:r>
      <w:proofErr w:type="gramStart"/>
      <w:r w:rsidR="0086568D" w:rsidRPr="00615946">
        <w:rPr>
          <w:rFonts w:ascii="標楷體" w:eastAsia="標楷體" w:hAnsi="標楷體" w:cs="新細明體" w:hint="eastAsia"/>
          <w:sz w:val="32"/>
          <w:szCs w:val="32"/>
        </w:rPr>
        <w:t>ㄧ</w:t>
      </w:r>
      <w:proofErr w:type="gramEnd"/>
      <w:r w:rsidRPr="00615946">
        <w:rPr>
          <w:rFonts w:ascii="標楷體" w:eastAsia="標楷體" w:hAnsi="標楷體" w:cs="新細明體" w:hint="eastAsia"/>
          <w:sz w:val="32"/>
          <w:szCs w:val="32"/>
        </w:rPr>
        <w:t>)</w:t>
      </w:r>
      <w:r w:rsidR="002576C1" w:rsidRPr="00615946">
        <w:rPr>
          <w:rFonts w:ascii="標楷體" w:eastAsia="標楷體" w:hAnsi="標楷體" w:hint="eastAsia"/>
          <w:sz w:val="32"/>
          <w:szCs w:val="32"/>
        </w:rPr>
        <w:t>本計畫如有未盡事宜，另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行通</w:t>
      </w:r>
      <w:r w:rsidR="002576C1" w:rsidRPr="00615946">
        <w:rPr>
          <w:rFonts w:ascii="標楷體" w:eastAsia="標楷體" w:hAnsi="標楷體" w:hint="eastAsia"/>
          <w:sz w:val="32"/>
          <w:szCs w:val="32"/>
        </w:rPr>
        <w:t>知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。</w:t>
      </w:r>
    </w:p>
    <w:p w:rsidR="007C1260" w:rsidRDefault="00795031" w:rsidP="00F35750">
      <w:pPr>
        <w:spacing w:line="600" w:lineRule="exact"/>
        <w:ind w:leftChars="136" w:left="966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(</w:t>
      </w:r>
      <w:r w:rsidR="007B3EE8">
        <w:rPr>
          <w:rFonts w:ascii="標楷體" w:eastAsia="標楷體" w:hAnsi="標楷體" w:hint="eastAsia"/>
          <w:sz w:val="32"/>
          <w:szCs w:val="32"/>
        </w:rPr>
        <w:t>二</w:t>
      </w:r>
      <w:r w:rsidR="0086568D" w:rsidRPr="00615946">
        <w:rPr>
          <w:rFonts w:ascii="標楷體" w:eastAsia="標楷體" w:hAnsi="標楷體" w:hint="eastAsia"/>
          <w:sz w:val="32"/>
          <w:szCs w:val="32"/>
        </w:rPr>
        <w:t>)</w:t>
      </w:r>
      <w:r w:rsidR="00715302">
        <w:rPr>
          <w:rFonts w:ascii="標楷體" w:eastAsia="標楷體" w:hAnsi="標楷體" w:hint="eastAsia"/>
          <w:sz w:val="32"/>
          <w:szCs w:val="32"/>
        </w:rPr>
        <w:t>聯絡</w:t>
      </w:r>
      <w:r w:rsidR="002576C1" w:rsidRPr="00615946">
        <w:rPr>
          <w:rFonts w:ascii="標楷體" w:eastAsia="標楷體" w:hAnsi="標楷體" w:hint="eastAsia"/>
          <w:sz w:val="32"/>
          <w:szCs w:val="32"/>
        </w:rPr>
        <w:t>人：</w:t>
      </w:r>
    </w:p>
    <w:p w:rsidR="00715302" w:rsidRDefault="00795031" w:rsidP="00F35750">
      <w:pPr>
        <w:spacing w:line="600" w:lineRule="exact"/>
        <w:ind w:leftChars="136" w:left="966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C1260">
        <w:rPr>
          <w:rFonts w:ascii="標楷體" w:eastAsia="標楷體" w:hAnsi="標楷體" w:hint="eastAsia"/>
          <w:sz w:val="32"/>
          <w:szCs w:val="32"/>
        </w:rPr>
        <w:t xml:space="preserve">  </w:t>
      </w:r>
      <w:r w:rsidR="00715302">
        <w:rPr>
          <w:rFonts w:ascii="標楷體" w:eastAsia="標楷體" w:hAnsi="標楷體" w:hint="eastAsia"/>
          <w:sz w:val="32"/>
          <w:szCs w:val="32"/>
        </w:rPr>
        <w:t>國防部資源規劃司科技企劃處 張宗文中校 635651</w:t>
      </w:r>
    </w:p>
    <w:p w:rsidR="001423DA" w:rsidRDefault="001423DA" w:rsidP="00F35750">
      <w:pPr>
        <w:spacing w:line="600" w:lineRule="exact"/>
        <w:ind w:leftChars="274" w:left="6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15302">
        <w:rPr>
          <w:rFonts w:ascii="標楷體" w:eastAsia="標楷體" w:hAnsi="標楷體" w:hint="eastAsia"/>
          <w:sz w:val="32"/>
          <w:szCs w:val="32"/>
        </w:rPr>
        <w:t>國防科技發展推行會產業合作發展會報 葉清政專員</w:t>
      </w:r>
    </w:p>
    <w:p w:rsidR="007C1260" w:rsidRDefault="00715302" w:rsidP="00F35750">
      <w:pPr>
        <w:spacing w:line="600" w:lineRule="exact"/>
        <w:ind w:leftChars="274" w:left="6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423DA">
        <w:rPr>
          <w:rFonts w:ascii="標楷體" w:eastAsia="標楷體" w:hAnsi="標楷體" w:hint="eastAsia"/>
          <w:sz w:val="32"/>
          <w:szCs w:val="32"/>
        </w:rPr>
        <w:t xml:space="preserve"> 電話</w:t>
      </w:r>
      <w:r w:rsidR="007C1260" w:rsidRPr="007D71A9">
        <w:rPr>
          <w:rFonts w:ascii="標楷體" w:eastAsia="標楷體" w:hAnsi="標楷體" w:hint="eastAsia"/>
          <w:sz w:val="32"/>
          <w:szCs w:val="32"/>
        </w:rPr>
        <w:t>02-8509-903</w:t>
      </w:r>
      <w:r w:rsidR="007C1260" w:rsidRPr="007D71A9">
        <w:rPr>
          <w:rFonts w:ascii="標楷體" w:eastAsia="標楷體" w:hAnsi="標楷體"/>
          <w:sz w:val="32"/>
          <w:szCs w:val="32"/>
        </w:rPr>
        <w:t>7</w:t>
      </w:r>
      <w:r w:rsidR="007C1260">
        <w:rPr>
          <w:rFonts w:ascii="標楷體" w:eastAsia="標楷體" w:hAnsi="標楷體" w:hint="eastAsia"/>
          <w:sz w:val="32"/>
          <w:szCs w:val="32"/>
        </w:rPr>
        <w:t>、傳真號</w:t>
      </w:r>
      <w:r w:rsidR="007C1260" w:rsidRPr="007D71A9">
        <w:rPr>
          <w:rFonts w:ascii="標楷體" w:eastAsia="標楷體" w:hAnsi="標楷體" w:hint="eastAsia"/>
          <w:sz w:val="32"/>
          <w:szCs w:val="32"/>
        </w:rPr>
        <w:t>碼02-8509-9038</w:t>
      </w:r>
    </w:p>
    <w:p w:rsidR="00081760" w:rsidRPr="00615946" w:rsidRDefault="003F56C2" w:rsidP="003F56C2">
      <w:pPr>
        <w:widowControl/>
        <w:rPr>
          <w:rFonts w:ascii="標楷體" w:eastAsia="標楷體" w:hAnsi="標楷體"/>
          <w:sz w:val="32"/>
          <w:szCs w:val="32"/>
        </w:rPr>
      </w:pPr>
      <w:r w:rsidRPr="00615946">
        <w:rPr>
          <w:rFonts w:ascii="標楷體" w:eastAsia="標楷體" w:hAnsi="標楷體"/>
          <w:sz w:val="32"/>
          <w:szCs w:val="32"/>
        </w:rPr>
        <w:br w:type="page"/>
      </w:r>
    </w:p>
    <w:p w:rsidR="00001DE9" w:rsidRPr="004C2642" w:rsidRDefault="00001DE9" w:rsidP="004C2642">
      <w:pPr>
        <w:widowControl/>
        <w:spacing w:line="440" w:lineRule="exact"/>
        <w:rPr>
          <w:rFonts w:ascii="標楷體" w:eastAsia="標楷體" w:hAnsi="標楷體"/>
          <w:sz w:val="32"/>
          <w:szCs w:val="32"/>
        </w:rPr>
      </w:pPr>
      <w:r w:rsidRPr="004C264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1423DA">
        <w:rPr>
          <w:rFonts w:ascii="標楷體" w:eastAsia="標楷體" w:hAnsi="標楷體" w:hint="eastAsia"/>
          <w:sz w:val="32"/>
          <w:szCs w:val="32"/>
        </w:rPr>
        <w:t>1</w:t>
      </w:r>
    </w:p>
    <w:p w:rsidR="004C2642" w:rsidRPr="00271F15" w:rsidRDefault="00271F15" w:rsidP="00271F15">
      <w:pPr>
        <w:spacing w:line="460" w:lineRule="exact"/>
        <w:rPr>
          <w:rFonts w:ascii="標楷體" w:eastAsia="標楷體" w:hAnsi="標楷體"/>
          <w:spacing w:val="-20"/>
          <w:sz w:val="32"/>
          <w:szCs w:val="32"/>
        </w:rPr>
      </w:pPr>
      <w:r w:rsidRPr="00271F15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Pr="00271F15">
        <w:rPr>
          <w:rFonts w:ascii="標楷體" w:eastAsia="標楷體" w:hAnsi="標楷體" w:hint="eastAsia"/>
          <w:sz w:val="32"/>
          <w:szCs w:val="32"/>
        </w:rPr>
        <w:t>1</w:t>
      </w:r>
      <w:r w:rsidRPr="00271F15">
        <w:rPr>
          <w:rFonts w:ascii="標楷體" w:eastAsia="標楷體" w:hAnsi="標楷體"/>
          <w:sz w:val="32"/>
          <w:szCs w:val="32"/>
        </w:rPr>
        <w:t>0</w:t>
      </w:r>
      <w:r w:rsidRPr="00271F15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271F15">
        <w:rPr>
          <w:rFonts w:ascii="標楷體" w:eastAsia="標楷體" w:hAnsi="標楷體" w:hint="eastAsia"/>
          <w:sz w:val="32"/>
          <w:szCs w:val="32"/>
        </w:rPr>
        <w:t>年度委託法人團體從事研發產製維修</w:t>
      </w:r>
      <w:proofErr w:type="gramStart"/>
      <w:r w:rsidRPr="00271F15">
        <w:rPr>
          <w:rFonts w:eastAsia="標楷體" w:hint="eastAsia"/>
          <w:spacing w:val="-20"/>
          <w:sz w:val="32"/>
          <w:szCs w:val="32"/>
        </w:rPr>
        <w:t>釋商軍</w:t>
      </w:r>
      <w:proofErr w:type="gramEnd"/>
      <w:r w:rsidRPr="00271F15">
        <w:rPr>
          <w:rFonts w:eastAsia="標楷體" w:hint="eastAsia"/>
          <w:spacing w:val="-20"/>
          <w:sz w:val="32"/>
          <w:szCs w:val="32"/>
        </w:rPr>
        <w:t>品公開展示</w:t>
      </w:r>
      <w:r w:rsidRPr="00271F15">
        <w:rPr>
          <w:rFonts w:ascii="Times New Roman" w:eastAsia="標楷體" w:hAnsi="Times New Roman" w:hint="eastAsia"/>
          <w:spacing w:val="-20"/>
          <w:sz w:val="32"/>
          <w:szCs w:val="32"/>
        </w:rPr>
        <w:t>後續</w:t>
      </w:r>
      <w:r w:rsidRPr="00271F15">
        <w:rPr>
          <w:rFonts w:ascii="Times New Roman" w:eastAsia="標楷體" w:hAnsi="Times New Roman"/>
          <w:spacing w:val="-20"/>
          <w:sz w:val="32"/>
          <w:szCs w:val="32"/>
        </w:rPr>
        <w:t>商機</w:t>
      </w:r>
      <w:r w:rsidRPr="00271F15">
        <w:rPr>
          <w:rFonts w:ascii="Times New Roman" w:eastAsia="標楷體" w:hAnsi="Times New Roman" w:hint="eastAsia"/>
          <w:spacing w:val="-20"/>
          <w:sz w:val="32"/>
          <w:szCs w:val="32"/>
        </w:rPr>
        <w:t>說明</w:t>
      </w:r>
      <w:r w:rsidR="004C2642" w:rsidRPr="00271F15">
        <w:rPr>
          <w:rFonts w:ascii="標楷體" w:eastAsia="標楷體" w:hAnsi="標楷體" w:hint="eastAsia"/>
          <w:spacing w:val="-20"/>
          <w:sz w:val="32"/>
          <w:szCs w:val="32"/>
        </w:rPr>
        <w:t>程序表</w:t>
      </w:r>
    </w:p>
    <w:p w:rsidR="004C2642" w:rsidRDefault="005566FF" w:rsidP="004C2642">
      <w:pPr>
        <w:widowControl/>
        <w:spacing w:line="440" w:lineRule="exact"/>
        <w:rPr>
          <w:rFonts w:ascii="標楷體" w:eastAsia="標楷體" w:hAnsi="標楷體"/>
          <w:sz w:val="36"/>
          <w:szCs w:val="36"/>
        </w:rPr>
      </w:pPr>
      <w:r w:rsidRPr="000639A5">
        <w:rPr>
          <w:rFonts w:ascii="標楷體" w:eastAsia="標楷體" w:hAnsi="標楷體" w:hint="eastAsia"/>
          <w:sz w:val="32"/>
          <w:szCs w:val="32"/>
        </w:rPr>
        <w:t>地點：</w:t>
      </w:r>
      <w:r w:rsidR="00B554A9">
        <w:rPr>
          <w:rFonts w:ascii="標楷體" w:eastAsia="標楷體" w:hAnsi="標楷體" w:hint="eastAsia"/>
          <w:sz w:val="32"/>
          <w:szCs w:val="32"/>
        </w:rPr>
        <w:t>漢翔航太研習園區</w:t>
      </w:r>
      <w:r w:rsidR="00B554A9" w:rsidRPr="00615946">
        <w:rPr>
          <w:rFonts w:ascii="標楷體" w:eastAsia="標楷體" w:hAnsi="標楷體" w:hint="eastAsia"/>
          <w:sz w:val="32"/>
          <w:szCs w:val="32"/>
        </w:rPr>
        <w:t>(</w:t>
      </w:r>
      <w:r w:rsidR="00B554A9" w:rsidRPr="002012F3">
        <w:rPr>
          <w:rFonts w:ascii="標楷體" w:eastAsia="標楷體" w:hAnsi="標楷體" w:cs="Arial"/>
          <w:sz w:val="32"/>
          <w:szCs w:val="32"/>
          <w:shd w:val="clear" w:color="auto" w:fill="FFFFFF"/>
        </w:rPr>
        <w:t>台中市沙鹿區公明里忠貞路20巷176號</w:t>
      </w:r>
      <w:r w:rsidR="00B554A9" w:rsidRPr="00615946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2268"/>
        <w:gridCol w:w="2268"/>
        <w:gridCol w:w="3214"/>
      </w:tblGrid>
      <w:tr w:rsidR="00001DE9" w:rsidRPr="004C2642" w:rsidTr="001423DA">
        <w:trPr>
          <w:trHeight w:val="1972"/>
        </w:trPr>
        <w:tc>
          <w:tcPr>
            <w:tcW w:w="1798" w:type="dxa"/>
            <w:vAlign w:val="center"/>
          </w:tcPr>
          <w:p w:rsidR="00001DE9" w:rsidRPr="004C2642" w:rsidRDefault="00001DE9" w:rsidP="002713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2268" w:type="dxa"/>
            <w:vAlign w:val="center"/>
          </w:tcPr>
          <w:p w:rsidR="00001DE9" w:rsidRPr="004C2642" w:rsidRDefault="00001DE9" w:rsidP="002713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2268" w:type="dxa"/>
            <w:vAlign w:val="center"/>
          </w:tcPr>
          <w:p w:rsidR="00001DE9" w:rsidRPr="004C2642" w:rsidRDefault="00001DE9" w:rsidP="002713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程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3214" w:type="dxa"/>
            <w:vAlign w:val="center"/>
          </w:tcPr>
          <w:p w:rsidR="00001DE9" w:rsidRPr="004C2642" w:rsidRDefault="00001DE9" w:rsidP="002713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持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(講)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8562EA" w:rsidRPr="004C2642" w:rsidTr="001423DA">
        <w:trPr>
          <w:trHeight w:val="1972"/>
        </w:trPr>
        <w:tc>
          <w:tcPr>
            <w:tcW w:w="1798" w:type="dxa"/>
            <w:vMerge w:val="restart"/>
            <w:vAlign w:val="center"/>
          </w:tcPr>
          <w:p w:rsidR="008562EA" w:rsidRPr="004C2642" w:rsidRDefault="008562EA" w:rsidP="00C41E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C41E9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C41E9A">
            <w:pPr>
              <w:spacing w:line="480" w:lineRule="exact"/>
              <w:jc w:val="distribute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主席致詞</w:t>
            </w:r>
          </w:p>
        </w:tc>
        <w:tc>
          <w:tcPr>
            <w:tcW w:w="3214" w:type="dxa"/>
            <w:vAlign w:val="center"/>
          </w:tcPr>
          <w:p w:rsidR="008562EA" w:rsidRPr="004C2642" w:rsidRDefault="008562EA" w:rsidP="00C41E9A">
            <w:pPr>
              <w:spacing w:line="480" w:lineRule="exact"/>
              <w:jc w:val="distribute"/>
              <w:rPr>
                <w:rFonts w:ascii="標楷體" w:eastAsia="標楷體" w:hAnsi="標楷體"/>
                <w:spacing w:val="-4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46"/>
                <w:sz w:val="32"/>
                <w:szCs w:val="32"/>
              </w:rPr>
              <w:t>產</w:t>
            </w:r>
            <w:r w:rsidRPr="004C2642">
              <w:rPr>
                <w:rFonts w:ascii="標楷體" w:eastAsia="標楷體" w:hAnsi="標楷體" w:hint="eastAsia"/>
                <w:spacing w:val="-46"/>
                <w:sz w:val="32"/>
                <w:szCs w:val="32"/>
              </w:rPr>
              <w:t>合會報</w:t>
            </w:r>
          </w:p>
          <w:p w:rsidR="008562EA" w:rsidRPr="004C2642" w:rsidRDefault="008562EA" w:rsidP="00C41E9A">
            <w:pPr>
              <w:spacing w:line="48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副執行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長盛覺先</w:t>
            </w:r>
            <w:proofErr w:type="gramEnd"/>
          </w:p>
        </w:tc>
      </w:tr>
      <w:tr w:rsidR="008562EA" w:rsidRPr="004C2642" w:rsidTr="001423DA">
        <w:trPr>
          <w:trHeight w:val="1972"/>
        </w:trPr>
        <w:tc>
          <w:tcPr>
            <w:tcW w:w="1798" w:type="dxa"/>
            <w:vMerge/>
          </w:tcPr>
          <w:p w:rsidR="008562EA" w:rsidRPr="004C2642" w:rsidRDefault="008562EA" w:rsidP="00C41E9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62EA" w:rsidRPr="004C2642" w:rsidRDefault="008562EA" w:rsidP="00C41E9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C41E9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  <w:proofErr w:type="gramStart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研製修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品項</w:t>
            </w:r>
            <w:proofErr w:type="gramEnd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商機說明</w:t>
            </w:r>
          </w:p>
        </w:tc>
        <w:tc>
          <w:tcPr>
            <w:tcW w:w="3214" w:type="dxa"/>
            <w:vAlign w:val="center"/>
          </w:tcPr>
          <w:p w:rsidR="008562EA" w:rsidRPr="004C2642" w:rsidRDefault="008562EA" w:rsidP="00C41E9A">
            <w:pPr>
              <w:spacing w:line="480" w:lineRule="exact"/>
              <w:ind w:leftChars="-52" w:left="-125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說明</w:t>
            </w:r>
            <w:r w:rsidRPr="004C2642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單位：</w:t>
            </w:r>
          </w:p>
          <w:p w:rsidR="008562EA" w:rsidRPr="004C2642" w:rsidRDefault="008562EA" w:rsidP="00C41E9A">
            <w:pPr>
              <w:spacing w:line="480" w:lineRule="exact"/>
              <w:ind w:leftChars="163" w:left="391" w:firstLine="1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海軍司令部</w:t>
            </w:r>
          </w:p>
        </w:tc>
      </w:tr>
      <w:tr w:rsidR="008562EA" w:rsidRPr="004C2642" w:rsidTr="001423DA">
        <w:trPr>
          <w:trHeight w:val="1972"/>
        </w:trPr>
        <w:tc>
          <w:tcPr>
            <w:tcW w:w="1798" w:type="dxa"/>
            <w:vMerge/>
          </w:tcPr>
          <w:p w:rsidR="008562EA" w:rsidRPr="004C2642" w:rsidRDefault="008562EA" w:rsidP="008562E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  <w:proofErr w:type="gramStart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研製修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品項</w:t>
            </w:r>
            <w:proofErr w:type="gramEnd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商機說明</w:t>
            </w:r>
          </w:p>
        </w:tc>
        <w:tc>
          <w:tcPr>
            <w:tcW w:w="3214" w:type="dxa"/>
            <w:vAlign w:val="center"/>
          </w:tcPr>
          <w:p w:rsidR="008562EA" w:rsidRPr="004C2642" w:rsidRDefault="008562EA" w:rsidP="008562EA">
            <w:pPr>
              <w:spacing w:line="480" w:lineRule="exact"/>
              <w:ind w:leftChars="-52" w:left="-125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說明</w:t>
            </w:r>
            <w:r w:rsidRPr="004C2642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單位：</w:t>
            </w:r>
          </w:p>
          <w:p w:rsidR="008562EA" w:rsidRPr="004C2642" w:rsidRDefault="008562EA" w:rsidP="008562EA">
            <w:pPr>
              <w:spacing w:line="480" w:lineRule="exact"/>
              <w:ind w:leftChars="163" w:left="391" w:firstLine="1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空軍司令部</w:t>
            </w:r>
          </w:p>
        </w:tc>
      </w:tr>
      <w:tr w:rsidR="008562EA" w:rsidRPr="004C2642" w:rsidTr="001423DA">
        <w:trPr>
          <w:trHeight w:val="1972"/>
        </w:trPr>
        <w:tc>
          <w:tcPr>
            <w:tcW w:w="1798" w:type="dxa"/>
            <w:vMerge/>
          </w:tcPr>
          <w:p w:rsidR="008562EA" w:rsidRPr="004C2642" w:rsidRDefault="008562EA" w:rsidP="008562E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  <w:proofErr w:type="gramStart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研製修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品項</w:t>
            </w:r>
            <w:proofErr w:type="gramEnd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商機說明</w:t>
            </w:r>
          </w:p>
        </w:tc>
        <w:tc>
          <w:tcPr>
            <w:tcW w:w="3214" w:type="dxa"/>
            <w:vAlign w:val="center"/>
          </w:tcPr>
          <w:p w:rsidR="008562EA" w:rsidRPr="004C2642" w:rsidRDefault="008562EA" w:rsidP="008562EA">
            <w:pPr>
              <w:spacing w:line="480" w:lineRule="exact"/>
              <w:ind w:leftChars="-52" w:left="-125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說明</w:t>
            </w:r>
            <w:r w:rsidRPr="004C2642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單位：</w:t>
            </w:r>
          </w:p>
          <w:p w:rsidR="008562EA" w:rsidRPr="004C2642" w:rsidRDefault="008562EA" w:rsidP="008562EA">
            <w:pPr>
              <w:spacing w:line="480" w:lineRule="exact"/>
              <w:ind w:leftChars="163" w:left="391" w:firstLine="1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陸軍司令部</w:t>
            </w:r>
          </w:p>
        </w:tc>
      </w:tr>
      <w:tr w:rsidR="008562EA" w:rsidRPr="004C2642" w:rsidTr="001423DA">
        <w:trPr>
          <w:trHeight w:val="1972"/>
        </w:trPr>
        <w:tc>
          <w:tcPr>
            <w:tcW w:w="1798" w:type="dxa"/>
            <w:vMerge/>
          </w:tcPr>
          <w:p w:rsidR="008562EA" w:rsidRPr="004C2642" w:rsidRDefault="008562EA" w:rsidP="008562E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562EA" w:rsidRPr="004C2642" w:rsidRDefault="008562EA" w:rsidP="008562E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  <w:proofErr w:type="gramStart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研製修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品項</w:t>
            </w:r>
            <w:proofErr w:type="gramEnd"/>
            <w:r w:rsidRPr="004C2642">
              <w:rPr>
                <w:rFonts w:ascii="標楷體" w:eastAsia="標楷體" w:hAnsi="標楷體" w:hint="eastAsia"/>
                <w:sz w:val="32"/>
                <w:szCs w:val="32"/>
              </w:rPr>
              <w:t>商機說明</w:t>
            </w:r>
          </w:p>
        </w:tc>
        <w:tc>
          <w:tcPr>
            <w:tcW w:w="3214" w:type="dxa"/>
            <w:vAlign w:val="center"/>
          </w:tcPr>
          <w:p w:rsidR="008562EA" w:rsidRPr="004C2642" w:rsidRDefault="008562EA" w:rsidP="008562EA">
            <w:pPr>
              <w:spacing w:line="480" w:lineRule="exact"/>
              <w:ind w:leftChars="-52" w:left="-125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說明</w:t>
            </w:r>
            <w:r w:rsidRPr="004C2642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單位：</w:t>
            </w:r>
          </w:p>
          <w:p w:rsidR="008562EA" w:rsidRPr="004C2642" w:rsidRDefault="008562EA" w:rsidP="008562EA">
            <w:pPr>
              <w:spacing w:line="480" w:lineRule="exact"/>
              <w:ind w:leftChars="163" w:left="391" w:firstLine="1"/>
              <w:jc w:val="distribute"/>
              <w:rPr>
                <w:rFonts w:ascii="標楷體" w:eastAsia="標楷體" w:hAnsi="標楷體"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軍備局生產製造中心</w:t>
            </w:r>
          </w:p>
        </w:tc>
      </w:tr>
    </w:tbl>
    <w:p w:rsidR="00BD1C6E" w:rsidRPr="004C2642" w:rsidRDefault="00BD1C6E" w:rsidP="006834BE">
      <w:pPr>
        <w:widowControl/>
        <w:rPr>
          <w:rFonts w:ascii="標楷體" w:eastAsia="標楷體" w:hAnsi="標楷體"/>
          <w:sz w:val="32"/>
          <w:szCs w:val="32"/>
        </w:rPr>
      </w:pPr>
      <w:r w:rsidRPr="004C2642">
        <w:rPr>
          <w:rFonts w:ascii="標楷體" w:eastAsia="標楷體" w:hAnsi="標楷體" w:hint="eastAsia"/>
          <w:sz w:val="32"/>
          <w:szCs w:val="32"/>
        </w:rPr>
        <w:lastRenderedPageBreak/>
        <w:t>附表</w:t>
      </w:r>
      <w:r w:rsidR="008562EA">
        <w:rPr>
          <w:rFonts w:ascii="標楷體" w:eastAsia="標楷體" w:hAnsi="標楷體" w:hint="eastAsia"/>
          <w:sz w:val="32"/>
          <w:szCs w:val="32"/>
        </w:rPr>
        <w:t>2</w:t>
      </w:r>
    </w:p>
    <w:p w:rsidR="00596531" w:rsidRPr="00777ACF" w:rsidRDefault="008562EA" w:rsidP="00271F15">
      <w:pPr>
        <w:spacing w:line="500" w:lineRule="exact"/>
        <w:rPr>
          <w:rFonts w:ascii="標楷體" w:eastAsia="標楷體" w:hAnsi="標楷體"/>
          <w:spacing w:val="-20"/>
          <w:w w:val="95"/>
          <w:sz w:val="32"/>
          <w:szCs w:val="32"/>
        </w:rPr>
      </w:pPr>
      <w:r>
        <w:rPr>
          <w:rFonts w:ascii="標楷體" w:eastAsia="標楷體" w:hAnsi="標楷體" w:hint="eastAsia"/>
          <w:spacing w:val="-20"/>
          <w:w w:val="95"/>
          <w:sz w:val="32"/>
          <w:szCs w:val="32"/>
        </w:rPr>
        <w:t>參加</w:t>
      </w:r>
      <w:r w:rsidR="00596531" w:rsidRPr="00777ACF">
        <w:rPr>
          <w:rFonts w:ascii="標楷體" w:eastAsia="標楷體" w:hAnsi="標楷體" w:hint="eastAsia"/>
          <w:spacing w:val="-20"/>
          <w:w w:val="95"/>
          <w:sz w:val="32"/>
          <w:szCs w:val="32"/>
        </w:rPr>
        <w:t>「</w:t>
      </w:r>
      <w:r w:rsidR="00271F15" w:rsidRPr="00271F15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="00271F15" w:rsidRPr="00271F15">
        <w:rPr>
          <w:rFonts w:ascii="標楷體" w:eastAsia="標楷體" w:hAnsi="標楷體" w:hint="eastAsia"/>
          <w:sz w:val="32"/>
          <w:szCs w:val="32"/>
        </w:rPr>
        <w:t>1</w:t>
      </w:r>
      <w:r w:rsidR="00271F15" w:rsidRPr="00271F15">
        <w:rPr>
          <w:rFonts w:ascii="標楷體" w:eastAsia="標楷體" w:hAnsi="標楷體"/>
          <w:sz w:val="32"/>
          <w:szCs w:val="32"/>
        </w:rPr>
        <w:t>0</w:t>
      </w:r>
      <w:r w:rsidR="00271F15" w:rsidRPr="00271F15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="00271F15" w:rsidRPr="00271F15">
        <w:rPr>
          <w:rFonts w:ascii="標楷體" w:eastAsia="標楷體" w:hAnsi="標楷體" w:hint="eastAsia"/>
          <w:sz w:val="32"/>
          <w:szCs w:val="32"/>
        </w:rPr>
        <w:t>年度委託法人團體從事研發產製維修</w:t>
      </w:r>
      <w:proofErr w:type="gramStart"/>
      <w:r w:rsidR="00271F15" w:rsidRPr="00271F15">
        <w:rPr>
          <w:rFonts w:eastAsia="標楷體" w:hint="eastAsia"/>
          <w:spacing w:val="-20"/>
          <w:sz w:val="32"/>
          <w:szCs w:val="32"/>
        </w:rPr>
        <w:t>釋商軍</w:t>
      </w:r>
      <w:proofErr w:type="gramEnd"/>
      <w:r w:rsidR="00271F15" w:rsidRPr="00271F15">
        <w:rPr>
          <w:rFonts w:eastAsia="標楷體" w:hint="eastAsia"/>
          <w:spacing w:val="-20"/>
          <w:sz w:val="32"/>
          <w:szCs w:val="32"/>
        </w:rPr>
        <w:t>品公開展示</w:t>
      </w:r>
      <w:r w:rsidR="00271F15" w:rsidRPr="00271F15">
        <w:rPr>
          <w:rFonts w:ascii="Times New Roman" w:eastAsia="標楷體" w:hAnsi="Times New Roman" w:hint="eastAsia"/>
          <w:spacing w:val="-20"/>
          <w:sz w:val="32"/>
          <w:szCs w:val="32"/>
        </w:rPr>
        <w:t>後續</w:t>
      </w:r>
      <w:r w:rsidR="00271F15" w:rsidRPr="00271F15">
        <w:rPr>
          <w:rFonts w:ascii="Times New Roman" w:eastAsia="標楷體" w:hAnsi="Times New Roman"/>
          <w:spacing w:val="-20"/>
          <w:sz w:val="32"/>
          <w:szCs w:val="32"/>
        </w:rPr>
        <w:t>商機</w:t>
      </w:r>
      <w:r w:rsidR="00271F15" w:rsidRPr="00271F15">
        <w:rPr>
          <w:rFonts w:ascii="Times New Roman" w:eastAsia="標楷體" w:hAnsi="Times New Roman" w:hint="eastAsia"/>
          <w:spacing w:val="-20"/>
          <w:sz w:val="32"/>
          <w:szCs w:val="32"/>
        </w:rPr>
        <w:t>說明</w:t>
      </w:r>
      <w:r w:rsidR="00596531" w:rsidRPr="00777ACF">
        <w:rPr>
          <w:rFonts w:ascii="標楷體" w:eastAsia="標楷體" w:hAnsi="標楷體" w:hint="eastAsia"/>
          <w:spacing w:val="-20"/>
          <w:w w:val="95"/>
          <w:sz w:val="32"/>
          <w:szCs w:val="32"/>
        </w:rPr>
        <w:t>」人員名冊</w:t>
      </w:r>
    </w:p>
    <w:tbl>
      <w:tblPr>
        <w:tblW w:w="9700" w:type="dxa"/>
        <w:tblInd w:w="-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285"/>
        <w:gridCol w:w="3544"/>
        <w:gridCol w:w="2126"/>
        <w:gridCol w:w="2745"/>
      </w:tblGrid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</w:p>
        </w:tc>
        <w:tc>
          <w:tcPr>
            <w:tcW w:w="2745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8D04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2D8" w:rsidRPr="006848F8" w:rsidTr="00C327E5">
        <w:trPr>
          <w:trHeight w:val="888"/>
        </w:trPr>
        <w:tc>
          <w:tcPr>
            <w:tcW w:w="1285" w:type="dxa"/>
            <w:vAlign w:val="center"/>
          </w:tcPr>
          <w:p w:rsidR="005D32D8" w:rsidRPr="006848F8" w:rsidRDefault="005D32D8" w:rsidP="00B800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D32D8" w:rsidRPr="006848F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5D32D8" w:rsidRDefault="005D32D8" w:rsidP="00B800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D32D8" w:rsidRDefault="005D32D8" w:rsidP="00596531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D32D8" w:rsidRDefault="005D32D8" w:rsidP="00596531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F267F" w:rsidRDefault="00596531" w:rsidP="00596531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 w:rsidRPr="00E363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6332">
        <w:rPr>
          <w:rFonts w:ascii="標楷體" w:eastAsia="標楷體" w:hAnsi="標楷體" w:hint="eastAsia"/>
          <w:sz w:val="28"/>
          <w:szCs w:val="28"/>
        </w:rPr>
        <w:t>：</w:t>
      </w:r>
      <w:r w:rsidR="008F267F">
        <w:rPr>
          <w:rFonts w:ascii="標楷體" w:eastAsia="標楷體" w:hAnsi="標楷體" w:hint="eastAsia"/>
          <w:sz w:val="28"/>
          <w:szCs w:val="28"/>
        </w:rPr>
        <w:t>1.本表格請自行延伸。</w:t>
      </w:r>
    </w:p>
    <w:p w:rsidR="004C37AD" w:rsidRPr="002576C1" w:rsidRDefault="008F267F" w:rsidP="005566FF">
      <w:pPr>
        <w:spacing w:line="460" w:lineRule="exact"/>
        <w:ind w:leftChars="227" w:left="811" w:hangingChars="95" w:hanging="266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96531" w:rsidRPr="00E36332">
        <w:rPr>
          <w:rFonts w:ascii="標楷體" w:eastAsia="標楷體" w:hAnsi="標楷體" w:hint="eastAsia"/>
          <w:sz w:val="28"/>
          <w:szCs w:val="28"/>
        </w:rPr>
        <w:t>請將名冊彙送聯絡人</w:t>
      </w:r>
      <w:r w:rsidR="005566FF">
        <w:rPr>
          <w:rFonts w:ascii="標楷體" w:eastAsia="標楷體" w:hAnsi="標楷體" w:hint="eastAsia"/>
          <w:sz w:val="28"/>
          <w:szCs w:val="28"/>
        </w:rPr>
        <w:t>產</w:t>
      </w:r>
      <w:r w:rsidR="005D32D8">
        <w:rPr>
          <w:rFonts w:ascii="標楷體" w:eastAsia="標楷體" w:hAnsi="標楷體" w:hint="eastAsia"/>
          <w:sz w:val="28"/>
          <w:szCs w:val="28"/>
        </w:rPr>
        <w:t>合會報葉清政</w:t>
      </w:r>
      <w:r w:rsidR="000E6F66">
        <w:rPr>
          <w:rFonts w:ascii="標楷體" w:eastAsia="標楷體" w:hAnsi="標楷體" w:hint="eastAsia"/>
          <w:sz w:val="28"/>
          <w:szCs w:val="28"/>
        </w:rPr>
        <w:t>專員(</w:t>
      </w:r>
      <w:r w:rsidR="00596531" w:rsidRPr="005D32D8">
        <w:rPr>
          <w:rFonts w:ascii="標楷體" w:eastAsia="標楷體" w:hAnsi="標楷體" w:hint="eastAsia"/>
          <w:sz w:val="28"/>
          <w:szCs w:val="28"/>
        </w:rPr>
        <w:t>02-8509-903</w:t>
      </w:r>
      <w:r w:rsidR="00596531" w:rsidRPr="005D32D8">
        <w:rPr>
          <w:rFonts w:ascii="標楷體" w:eastAsia="標楷體" w:hAnsi="標楷體"/>
          <w:sz w:val="28"/>
          <w:szCs w:val="28"/>
        </w:rPr>
        <w:t>7</w:t>
      </w:r>
      <w:r w:rsidR="005D32D8">
        <w:rPr>
          <w:rFonts w:ascii="標楷體" w:eastAsia="標楷體" w:hAnsi="標楷體" w:hint="eastAsia"/>
          <w:sz w:val="28"/>
          <w:szCs w:val="28"/>
        </w:rPr>
        <w:t>，傳真：02-8509-9038</w:t>
      </w:r>
      <w:r w:rsidR="00596531">
        <w:rPr>
          <w:rFonts w:ascii="標楷體" w:eastAsia="標楷體" w:hAnsi="標楷體" w:hint="eastAsia"/>
          <w:sz w:val="28"/>
          <w:szCs w:val="28"/>
        </w:rPr>
        <w:t>)彙整統計人數，以上個人資料由專人保管，僅做為本次說明會座次安排之用，不做其它用途。</w:t>
      </w:r>
    </w:p>
    <w:sectPr w:rsidR="004C37AD" w:rsidRPr="002576C1" w:rsidSect="00C923B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25" w:rsidRDefault="00D55625" w:rsidP="008D6D4B">
      <w:r>
        <w:separator/>
      </w:r>
    </w:p>
  </w:endnote>
  <w:endnote w:type="continuationSeparator" w:id="0">
    <w:p w:rsidR="00D55625" w:rsidRDefault="00D55625" w:rsidP="008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192883"/>
      <w:docPartObj>
        <w:docPartGallery w:val="Page Numbers (Bottom of Page)"/>
        <w:docPartUnique/>
      </w:docPartObj>
    </w:sdtPr>
    <w:sdtEndPr/>
    <w:sdtContent>
      <w:p w:rsidR="00AF5FB7" w:rsidRDefault="00AF5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0B3" w:rsidRPr="004440B3">
          <w:rPr>
            <w:noProof/>
            <w:lang w:val="zh-TW"/>
          </w:rPr>
          <w:t>1</w:t>
        </w:r>
        <w:r>
          <w:fldChar w:fldCharType="end"/>
        </w:r>
      </w:p>
    </w:sdtContent>
  </w:sdt>
  <w:p w:rsidR="00AF5FB7" w:rsidRDefault="00AF5F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25" w:rsidRDefault="00D55625" w:rsidP="008D6D4B">
      <w:r>
        <w:separator/>
      </w:r>
    </w:p>
  </w:footnote>
  <w:footnote w:type="continuationSeparator" w:id="0">
    <w:p w:rsidR="00D55625" w:rsidRDefault="00D55625" w:rsidP="008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F0E"/>
    <w:multiLevelType w:val="hybridMultilevel"/>
    <w:tmpl w:val="68644042"/>
    <w:lvl w:ilvl="0" w:tplc="88BE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28290D"/>
    <w:multiLevelType w:val="hybridMultilevel"/>
    <w:tmpl w:val="DB48E630"/>
    <w:lvl w:ilvl="0" w:tplc="24BC9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67E33"/>
    <w:multiLevelType w:val="hybridMultilevel"/>
    <w:tmpl w:val="DD70BF6E"/>
    <w:lvl w:ilvl="0" w:tplc="C73E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D849F9"/>
    <w:multiLevelType w:val="hybridMultilevel"/>
    <w:tmpl w:val="9092DAFA"/>
    <w:lvl w:ilvl="0" w:tplc="304E8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94690"/>
    <w:multiLevelType w:val="hybridMultilevel"/>
    <w:tmpl w:val="F9888D30"/>
    <w:lvl w:ilvl="0" w:tplc="1CFE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036CB"/>
    <w:multiLevelType w:val="hybridMultilevel"/>
    <w:tmpl w:val="A2228B8E"/>
    <w:lvl w:ilvl="0" w:tplc="3698EE9E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6">
    <w:nsid w:val="6C705BF9"/>
    <w:multiLevelType w:val="hybridMultilevel"/>
    <w:tmpl w:val="D598C89C"/>
    <w:lvl w:ilvl="0" w:tplc="291A0D0A">
      <w:start w:val="1"/>
      <w:numFmt w:val="decimal"/>
      <w:lvlText w:val="%1."/>
      <w:lvlJc w:val="left"/>
      <w:pPr>
        <w:ind w:left="19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7">
    <w:nsid w:val="77EF5005"/>
    <w:multiLevelType w:val="hybridMultilevel"/>
    <w:tmpl w:val="AB7096E8"/>
    <w:lvl w:ilvl="0" w:tplc="75AC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F46A83"/>
    <w:multiLevelType w:val="hybridMultilevel"/>
    <w:tmpl w:val="283E44DA"/>
    <w:lvl w:ilvl="0" w:tplc="3B6AADCE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DE"/>
    <w:rsid w:val="000013C1"/>
    <w:rsid w:val="00001DE9"/>
    <w:rsid w:val="00002719"/>
    <w:rsid w:val="00012448"/>
    <w:rsid w:val="000214FE"/>
    <w:rsid w:val="00030624"/>
    <w:rsid w:val="000332DF"/>
    <w:rsid w:val="00037C5F"/>
    <w:rsid w:val="000435CB"/>
    <w:rsid w:val="00044C3D"/>
    <w:rsid w:val="00047780"/>
    <w:rsid w:val="000520DB"/>
    <w:rsid w:val="0005284A"/>
    <w:rsid w:val="00052916"/>
    <w:rsid w:val="00057AF6"/>
    <w:rsid w:val="0006110F"/>
    <w:rsid w:val="000639A5"/>
    <w:rsid w:val="000676FC"/>
    <w:rsid w:val="00075D66"/>
    <w:rsid w:val="000765C0"/>
    <w:rsid w:val="00081760"/>
    <w:rsid w:val="00082274"/>
    <w:rsid w:val="00083166"/>
    <w:rsid w:val="0008373E"/>
    <w:rsid w:val="0008640F"/>
    <w:rsid w:val="00087B56"/>
    <w:rsid w:val="0009480C"/>
    <w:rsid w:val="00094FE3"/>
    <w:rsid w:val="000A0242"/>
    <w:rsid w:val="000A636B"/>
    <w:rsid w:val="000C11CE"/>
    <w:rsid w:val="000C295E"/>
    <w:rsid w:val="000D0088"/>
    <w:rsid w:val="000D1E5E"/>
    <w:rsid w:val="000D5F62"/>
    <w:rsid w:val="000E6F66"/>
    <w:rsid w:val="001042FC"/>
    <w:rsid w:val="00106791"/>
    <w:rsid w:val="0010775F"/>
    <w:rsid w:val="00121FAF"/>
    <w:rsid w:val="00122E79"/>
    <w:rsid w:val="001278D6"/>
    <w:rsid w:val="00130068"/>
    <w:rsid w:val="00132B64"/>
    <w:rsid w:val="001423DA"/>
    <w:rsid w:val="00154737"/>
    <w:rsid w:val="00156D55"/>
    <w:rsid w:val="001579C1"/>
    <w:rsid w:val="001618C6"/>
    <w:rsid w:val="00162509"/>
    <w:rsid w:val="00175D1D"/>
    <w:rsid w:val="00177AC5"/>
    <w:rsid w:val="001916DA"/>
    <w:rsid w:val="001A0EF4"/>
    <w:rsid w:val="001A18CC"/>
    <w:rsid w:val="001A2CB2"/>
    <w:rsid w:val="001A74DE"/>
    <w:rsid w:val="001B609E"/>
    <w:rsid w:val="001C06C0"/>
    <w:rsid w:val="001C5F1F"/>
    <w:rsid w:val="001C6213"/>
    <w:rsid w:val="001D2398"/>
    <w:rsid w:val="001D4991"/>
    <w:rsid w:val="001D5ADE"/>
    <w:rsid w:val="001D742F"/>
    <w:rsid w:val="001E0AED"/>
    <w:rsid w:val="001E1983"/>
    <w:rsid w:val="001E3FD8"/>
    <w:rsid w:val="001E73B1"/>
    <w:rsid w:val="001F3F57"/>
    <w:rsid w:val="001F486D"/>
    <w:rsid w:val="001F4AD1"/>
    <w:rsid w:val="001F53EB"/>
    <w:rsid w:val="002012F3"/>
    <w:rsid w:val="00217BAF"/>
    <w:rsid w:val="002208C4"/>
    <w:rsid w:val="002304CD"/>
    <w:rsid w:val="00234E6D"/>
    <w:rsid w:val="00245061"/>
    <w:rsid w:val="00250A52"/>
    <w:rsid w:val="002548B9"/>
    <w:rsid w:val="0025697E"/>
    <w:rsid w:val="00256DE4"/>
    <w:rsid w:val="002576C1"/>
    <w:rsid w:val="0025786C"/>
    <w:rsid w:val="00260961"/>
    <w:rsid w:val="00263AC1"/>
    <w:rsid w:val="00266415"/>
    <w:rsid w:val="0027000A"/>
    <w:rsid w:val="00271F15"/>
    <w:rsid w:val="00272F08"/>
    <w:rsid w:val="00273C15"/>
    <w:rsid w:val="002803B1"/>
    <w:rsid w:val="00280A87"/>
    <w:rsid w:val="00281542"/>
    <w:rsid w:val="00283F86"/>
    <w:rsid w:val="00285683"/>
    <w:rsid w:val="002916D6"/>
    <w:rsid w:val="002963CD"/>
    <w:rsid w:val="002A1ACD"/>
    <w:rsid w:val="002A3201"/>
    <w:rsid w:val="002B4936"/>
    <w:rsid w:val="002D154A"/>
    <w:rsid w:val="002D4529"/>
    <w:rsid w:val="002E09C4"/>
    <w:rsid w:val="002E1E3C"/>
    <w:rsid w:val="002E7738"/>
    <w:rsid w:val="002F008E"/>
    <w:rsid w:val="002F4D32"/>
    <w:rsid w:val="00300905"/>
    <w:rsid w:val="00311EB5"/>
    <w:rsid w:val="00314E9A"/>
    <w:rsid w:val="00324862"/>
    <w:rsid w:val="00327432"/>
    <w:rsid w:val="00327B1A"/>
    <w:rsid w:val="00343763"/>
    <w:rsid w:val="003447AD"/>
    <w:rsid w:val="0034681D"/>
    <w:rsid w:val="003617FA"/>
    <w:rsid w:val="00364A38"/>
    <w:rsid w:val="00365D05"/>
    <w:rsid w:val="00381D3E"/>
    <w:rsid w:val="0038527B"/>
    <w:rsid w:val="003853AF"/>
    <w:rsid w:val="003860DB"/>
    <w:rsid w:val="00395167"/>
    <w:rsid w:val="003954A7"/>
    <w:rsid w:val="003A1908"/>
    <w:rsid w:val="003A3E15"/>
    <w:rsid w:val="003A4F2F"/>
    <w:rsid w:val="003B560A"/>
    <w:rsid w:val="003B67D7"/>
    <w:rsid w:val="003C1AA3"/>
    <w:rsid w:val="003C1F5B"/>
    <w:rsid w:val="003D25E2"/>
    <w:rsid w:val="003E2CBD"/>
    <w:rsid w:val="003E5BF6"/>
    <w:rsid w:val="003E6D94"/>
    <w:rsid w:val="003F56C2"/>
    <w:rsid w:val="003F5CDE"/>
    <w:rsid w:val="00400F90"/>
    <w:rsid w:val="004204F2"/>
    <w:rsid w:val="00421B6C"/>
    <w:rsid w:val="004230D0"/>
    <w:rsid w:val="00423623"/>
    <w:rsid w:val="004325CC"/>
    <w:rsid w:val="0043442D"/>
    <w:rsid w:val="00437D3B"/>
    <w:rsid w:val="00442FA4"/>
    <w:rsid w:val="004440B3"/>
    <w:rsid w:val="00444C00"/>
    <w:rsid w:val="004472A3"/>
    <w:rsid w:val="00451387"/>
    <w:rsid w:val="00474339"/>
    <w:rsid w:val="00481BC1"/>
    <w:rsid w:val="004868AF"/>
    <w:rsid w:val="0048784B"/>
    <w:rsid w:val="004A3217"/>
    <w:rsid w:val="004A4F91"/>
    <w:rsid w:val="004A6D23"/>
    <w:rsid w:val="004B1DCD"/>
    <w:rsid w:val="004B2599"/>
    <w:rsid w:val="004B637E"/>
    <w:rsid w:val="004C250D"/>
    <w:rsid w:val="004C2642"/>
    <w:rsid w:val="004C283F"/>
    <w:rsid w:val="004C37AD"/>
    <w:rsid w:val="004D2665"/>
    <w:rsid w:val="004D57CA"/>
    <w:rsid w:val="004E0CEB"/>
    <w:rsid w:val="004E1971"/>
    <w:rsid w:val="00510D4A"/>
    <w:rsid w:val="005122A3"/>
    <w:rsid w:val="0051688A"/>
    <w:rsid w:val="00523B80"/>
    <w:rsid w:val="00526A3E"/>
    <w:rsid w:val="00526F74"/>
    <w:rsid w:val="005278B2"/>
    <w:rsid w:val="005352A6"/>
    <w:rsid w:val="005411E6"/>
    <w:rsid w:val="00543286"/>
    <w:rsid w:val="0054763F"/>
    <w:rsid w:val="005512AB"/>
    <w:rsid w:val="005512B5"/>
    <w:rsid w:val="005566FF"/>
    <w:rsid w:val="00560EE4"/>
    <w:rsid w:val="005631EC"/>
    <w:rsid w:val="00571C70"/>
    <w:rsid w:val="0057228C"/>
    <w:rsid w:val="00573B6A"/>
    <w:rsid w:val="00586580"/>
    <w:rsid w:val="005956DA"/>
    <w:rsid w:val="00596531"/>
    <w:rsid w:val="00596990"/>
    <w:rsid w:val="005A0C70"/>
    <w:rsid w:val="005B2A45"/>
    <w:rsid w:val="005B6C0B"/>
    <w:rsid w:val="005B7B4D"/>
    <w:rsid w:val="005C09A4"/>
    <w:rsid w:val="005C3D19"/>
    <w:rsid w:val="005D32D8"/>
    <w:rsid w:val="005D6B3D"/>
    <w:rsid w:val="005F34F1"/>
    <w:rsid w:val="005F5C8D"/>
    <w:rsid w:val="00600048"/>
    <w:rsid w:val="006047BE"/>
    <w:rsid w:val="0061536B"/>
    <w:rsid w:val="00615946"/>
    <w:rsid w:val="006301EB"/>
    <w:rsid w:val="0063194A"/>
    <w:rsid w:val="0063196B"/>
    <w:rsid w:val="00632454"/>
    <w:rsid w:val="006415F4"/>
    <w:rsid w:val="0064304B"/>
    <w:rsid w:val="00644A58"/>
    <w:rsid w:val="00653F47"/>
    <w:rsid w:val="0066013A"/>
    <w:rsid w:val="0066491F"/>
    <w:rsid w:val="006834BE"/>
    <w:rsid w:val="00683F94"/>
    <w:rsid w:val="006854FA"/>
    <w:rsid w:val="006A21C4"/>
    <w:rsid w:val="006A5DE3"/>
    <w:rsid w:val="006B0428"/>
    <w:rsid w:val="006C4BD7"/>
    <w:rsid w:val="006C5694"/>
    <w:rsid w:val="006C725A"/>
    <w:rsid w:val="006D12A5"/>
    <w:rsid w:val="006D50EF"/>
    <w:rsid w:val="006E119D"/>
    <w:rsid w:val="006F000F"/>
    <w:rsid w:val="006F41BA"/>
    <w:rsid w:val="006F5CA8"/>
    <w:rsid w:val="00700026"/>
    <w:rsid w:val="0070042C"/>
    <w:rsid w:val="007118C4"/>
    <w:rsid w:val="00711C7B"/>
    <w:rsid w:val="00714DE2"/>
    <w:rsid w:val="00715302"/>
    <w:rsid w:val="00717CF0"/>
    <w:rsid w:val="0073172B"/>
    <w:rsid w:val="00736BDD"/>
    <w:rsid w:val="00743FE9"/>
    <w:rsid w:val="00753780"/>
    <w:rsid w:val="00760773"/>
    <w:rsid w:val="00777862"/>
    <w:rsid w:val="00777ACF"/>
    <w:rsid w:val="00785FBF"/>
    <w:rsid w:val="00795031"/>
    <w:rsid w:val="007A7628"/>
    <w:rsid w:val="007B3E48"/>
    <w:rsid w:val="007B3EE8"/>
    <w:rsid w:val="007B477D"/>
    <w:rsid w:val="007C0E08"/>
    <w:rsid w:val="007C1260"/>
    <w:rsid w:val="007C74C8"/>
    <w:rsid w:val="007E027C"/>
    <w:rsid w:val="007E2E46"/>
    <w:rsid w:val="007F26EF"/>
    <w:rsid w:val="007F572C"/>
    <w:rsid w:val="00803A41"/>
    <w:rsid w:val="00805A9C"/>
    <w:rsid w:val="008064EE"/>
    <w:rsid w:val="00812FD1"/>
    <w:rsid w:val="00817A5C"/>
    <w:rsid w:val="00817DD3"/>
    <w:rsid w:val="008208FA"/>
    <w:rsid w:val="00845037"/>
    <w:rsid w:val="00845605"/>
    <w:rsid w:val="00847D8C"/>
    <w:rsid w:val="008523C5"/>
    <w:rsid w:val="00852C31"/>
    <w:rsid w:val="00854120"/>
    <w:rsid w:val="00854AC9"/>
    <w:rsid w:val="00855DFD"/>
    <w:rsid w:val="008562EA"/>
    <w:rsid w:val="008653ED"/>
    <w:rsid w:val="0086568D"/>
    <w:rsid w:val="008723EB"/>
    <w:rsid w:val="00874F10"/>
    <w:rsid w:val="008769DB"/>
    <w:rsid w:val="0088023A"/>
    <w:rsid w:val="008812C4"/>
    <w:rsid w:val="0088455A"/>
    <w:rsid w:val="00887D2A"/>
    <w:rsid w:val="00890762"/>
    <w:rsid w:val="008925E4"/>
    <w:rsid w:val="008A57EF"/>
    <w:rsid w:val="008A7142"/>
    <w:rsid w:val="008B1216"/>
    <w:rsid w:val="008B285A"/>
    <w:rsid w:val="008B3DCD"/>
    <w:rsid w:val="008C7BE1"/>
    <w:rsid w:val="008D0487"/>
    <w:rsid w:val="008D6133"/>
    <w:rsid w:val="008D6D4B"/>
    <w:rsid w:val="008D7785"/>
    <w:rsid w:val="008E09CA"/>
    <w:rsid w:val="008E2AEF"/>
    <w:rsid w:val="008E3F68"/>
    <w:rsid w:val="008F134E"/>
    <w:rsid w:val="008F267F"/>
    <w:rsid w:val="008F6E7A"/>
    <w:rsid w:val="0090155A"/>
    <w:rsid w:val="00912B7F"/>
    <w:rsid w:val="0091520D"/>
    <w:rsid w:val="00921446"/>
    <w:rsid w:val="00923E0E"/>
    <w:rsid w:val="00925FF5"/>
    <w:rsid w:val="00933482"/>
    <w:rsid w:val="00933F5E"/>
    <w:rsid w:val="00937323"/>
    <w:rsid w:val="00937D8F"/>
    <w:rsid w:val="00953A48"/>
    <w:rsid w:val="00961444"/>
    <w:rsid w:val="00967158"/>
    <w:rsid w:val="009740F2"/>
    <w:rsid w:val="00976C24"/>
    <w:rsid w:val="009A5079"/>
    <w:rsid w:val="009B4DDA"/>
    <w:rsid w:val="009C2A9A"/>
    <w:rsid w:val="009E2175"/>
    <w:rsid w:val="009E2706"/>
    <w:rsid w:val="009E3556"/>
    <w:rsid w:val="009F4456"/>
    <w:rsid w:val="009F69D4"/>
    <w:rsid w:val="00A0427D"/>
    <w:rsid w:val="00A07584"/>
    <w:rsid w:val="00A07C69"/>
    <w:rsid w:val="00A10AB1"/>
    <w:rsid w:val="00A13CA7"/>
    <w:rsid w:val="00A25E52"/>
    <w:rsid w:val="00A4077E"/>
    <w:rsid w:val="00A45B16"/>
    <w:rsid w:val="00A45F0E"/>
    <w:rsid w:val="00A46C46"/>
    <w:rsid w:val="00A55EBD"/>
    <w:rsid w:val="00A57874"/>
    <w:rsid w:val="00A6574E"/>
    <w:rsid w:val="00A71C85"/>
    <w:rsid w:val="00A7410C"/>
    <w:rsid w:val="00A742D9"/>
    <w:rsid w:val="00A7678E"/>
    <w:rsid w:val="00A80DB0"/>
    <w:rsid w:val="00A8142C"/>
    <w:rsid w:val="00A8502C"/>
    <w:rsid w:val="00A87EB0"/>
    <w:rsid w:val="00A92F24"/>
    <w:rsid w:val="00A93343"/>
    <w:rsid w:val="00A93DFF"/>
    <w:rsid w:val="00A9498A"/>
    <w:rsid w:val="00A94AC0"/>
    <w:rsid w:val="00AA1D58"/>
    <w:rsid w:val="00AB1082"/>
    <w:rsid w:val="00AB5EAD"/>
    <w:rsid w:val="00AC4DD9"/>
    <w:rsid w:val="00AD1075"/>
    <w:rsid w:val="00AE1B4B"/>
    <w:rsid w:val="00AE29B5"/>
    <w:rsid w:val="00AF5FB7"/>
    <w:rsid w:val="00AF7364"/>
    <w:rsid w:val="00B13EBA"/>
    <w:rsid w:val="00B26215"/>
    <w:rsid w:val="00B30B26"/>
    <w:rsid w:val="00B40793"/>
    <w:rsid w:val="00B43EEF"/>
    <w:rsid w:val="00B46955"/>
    <w:rsid w:val="00B554A9"/>
    <w:rsid w:val="00B60104"/>
    <w:rsid w:val="00B8278E"/>
    <w:rsid w:val="00B919F4"/>
    <w:rsid w:val="00B949B4"/>
    <w:rsid w:val="00BA7A8A"/>
    <w:rsid w:val="00BB4645"/>
    <w:rsid w:val="00BC1CC9"/>
    <w:rsid w:val="00BC560E"/>
    <w:rsid w:val="00BC6A34"/>
    <w:rsid w:val="00BD1C6E"/>
    <w:rsid w:val="00BD3C00"/>
    <w:rsid w:val="00BE2ECC"/>
    <w:rsid w:val="00BE40BF"/>
    <w:rsid w:val="00BF3D42"/>
    <w:rsid w:val="00C07D44"/>
    <w:rsid w:val="00C106F2"/>
    <w:rsid w:val="00C16073"/>
    <w:rsid w:val="00C26817"/>
    <w:rsid w:val="00C327E5"/>
    <w:rsid w:val="00C41E9A"/>
    <w:rsid w:val="00C52C8B"/>
    <w:rsid w:val="00C54A32"/>
    <w:rsid w:val="00C7194D"/>
    <w:rsid w:val="00C76F5E"/>
    <w:rsid w:val="00C81690"/>
    <w:rsid w:val="00C83729"/>
    <w:rsid w:val="00C83CB1"/>
    <w:rsid w:val="00C923B0"/>
    <w:rsid w:val="00C92BD2"/>
    <w:rsid w:val="00C94F7F"/>
    <w:rsid w:val="00CA22C5"/>
    <w:rsid w:val="00CB62FD"/>
    <w:rsid w:val="00CB6BBD"/>
    <w:rsid w:val="00CC146D"/>
    <w:rsid w:val="00CC1B9E"/>
    <w:rsid w:val="00CC58E1"/>
    <w:rsid w:val="00CC7B95"/>
    <w:rsid w:val="00CD0807"/>
    <w:rsid w:val="00CD205C"/>
    <w:rsid w:val="00CE2EE6"/>
    <w:rsid w:val="00CE6A31"/>
    <w:rsid w:val="00CF3337"/>
    <w:rsid w:val="00CF4155"/>
    <w:rsid w:val="00CF5D79"/>
    <w:rsid w:val="00CF76E7"/>
    <w:rsid w:val="00D12C82"/>
    <w:rsid w:val="00D13CFA"/>
    <w:rsid w:val="00D32D3A"/>
    <w:rsid w:val="00D408AA"/>
    <w:rsid w:val="00D44352"/>
    <w:rsid w:val="00D4524E"/>
    <w:rsid w:val="00D51F7E"/>
    <w:rsid w:val="00D55625"/>
    <w:rsid w:val="00D64D50"/>
    <w:rsid w:val="00D66C11"/>
    <w:rsid w:val="00D76657"/>
    <w:rsid w:val="00D80EC4"/>
    <w:rsid w:val="00D81DFE"/>
    <w:rsid w:val="00D82AE9"/>
    <w:rsid w:val="00DA14BB"/>
    <w:rsid w:val="00DA3801"/>
    <w:rsid w:val="00DB59F9"/>
    <w:rsid w:val="00DB5E5B"/>
    <w:rsid w:val="00DC1734"/>
    <w:rsid w:val="00DE3128"/>
    <w:rsid w:val="00DE3B09"/>
    <w:rsid w:val="00DE79D5"/>
    <w:rsid w:val="00DF11E1"/>
    <w:rsid w:val="00DF3363"/>
    <w:rsid w:val="00DF3E63"/>
    <w:rsid w:val="00E16693"/>
    <w:rsid w:val="00E25803"/>
    <w:rsid w:val="00E31022"/>
    <w:rsid w:val="00E35913"/>
    <w:rsid w:val="00E36332"/>
    <w:rsid w:val="00E37192"/>
    <w:rsid w:val="00E40ADC"/>
    <w:rsid w:val="00E57B12"/>
    <w:rsid w:val="00E62D23"/>
    <w:rsid w:val="00E65172"/>
    <w:rsid w:val="00E808A6"/>
    <w:rsid w:val="00E93255"/>
    <w:rsid w:val="00EA3F3E"/>
    <w:rsid w:val="00EB7D89"/>
    <w:rsid w:val="00EC025B"/>
    <w:rsid w:val="00EC09C9"/>
    <w:rsid w:val="00EC6561"/>
    <w:rsid w:val="00EC7C7B"/>
    <w:rsid w:val="00ED004B"/>
    <w:rsid w:val="00ED0D94"/>
    <w:rsid w:val="00ED2103"/>
    <w:rsid w:val="00ED28C5"/>
    <w:rsid w:val="00ED68AF"/>
    <w:rsid w:val="00EE6E00"/>
    <w:rsid w:val="00EF14A3"/>
    <w:rsid w:val="00EF64BF"/>
    <w:rsid w:val="00F04F83"/>
    <w:rsid w:val="00F06509"/>
    <w:rsid w:val="00F113D4"/>
    <w:rsid w:val="00F12C6F"/>
    <w:rsid w:val="00F166DB"/>
    <w:rsid w:val="00F1798F"/>
    <w:rsid w:val="00F25896"/>
    <w:rsid w:val="00F26D33"/>
    <w:rsid w:val="00F30286"/>
    <w:rsid w:val="00F33452"/>
    <w:rsid w:val="00F35750"/>
    <w:rsid w:val="00F36142"/>
    <w:rsid w:val="00F37AE3"/>
    <w:rsid w:val="00F43CFB"/>
    <w:rsid w:val="00F510BA"/>
    <w:rsid w:val="00F5133D"/>
    <w:rsid w:val="00F51B43"/>
    <w:rsid w:val="00F51D6D"/>
    <w:rsid w:val="00F57078"/>
    <w:rsid w:val="00F6040D"/>
    <w:rsid w:val="00F62809"/>
    <w:rsid w:val="00F7023A"/>
    <w:rsid w:val="00F70356"/>
    <w:rsid w:val="00F708A8"/>
    <w:rsid w:val="00F71851"/>
    <w:rsid w:val="00F74F19"/>
    <w:rsid w:val="00F81440"/>
    <w:rsid w:val="00F8449B"/>
    <w:rsid w:val="00F94593"/>
    <w:rsid w:val="00FA090C"/>
    <w:rsid w:val="00FD486C"/>
    <w:rsid w:val="00FE7040"/>
    <w:rsid w:val="00FF0B7A"/>
    <w:rsid w:val="00FF6109"/>
    <w:rsid w:val="00FF6C1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D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8C4"/>
    <w:pPr>
      <w:ind w:leftChars="200" w:left="480"/>
    </w:pPr>
  </w:style>
  <w:style w:type="character" w:styleId="ab">
    <w:name w:val="Hyperlink"/>
    <w:basedOn w:val="a0"/>
    <w:uiPriority w:val="99"/>
    <w:unhideWhenUsed/>
    <w:rsid w:val="000817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D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8C4"/>
    <w:pPr>
      <w:ind w:leftChars="200" w:left="480"/>
    </w:pPr>
  </w:style>
  <w:style w:type="character" w:styleId="ab">
    <w:name w:val="Hyperlink"/>
    <w:basedOn w:val="a0"/>
    <w:uiPriority w:val="99"/>
    <w:unhideWhenUsed/>
    <w:rsid w:val="00081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164C-29C2-4F35-9FCD-CD05FCA9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AICA_1</dc:creator>
  <cp:lastModifiedBy>tsba</cp:lastModifiedBy>
  <cp:revision>2</cp:revision>
  <cp:lastPrinted>2018-08-17T02:35:00Z</cp:lastPrinted>
  <dcterms:created xsi:type="dcterms:W3CDTF">2018-09-04T02:00:00Z</dcterms:created>
  <dcterms:modified xsi:type="dcterms:W3CDTF">2018-09-04T02:00:00Z</dcterms:modified>
</cp:coreProperties>
</file>